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2075E3" w:rsidRDefault="003B7A81" w:rsidP="00C23B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3B7A81" w:rsidRDefault="003B7A81" w:rsidP="00C23B1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C23B14" w:rsidRPr="00C23B14" w:rsidRDefault="00C23B14" w:rsidP="00C23B1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8101F4" w:rsidRPr="0063268A" w:rsidRDefault="008101F4" w:rsidP="008101F4">
      <w:pPr>
        <w:pStyle w:val="ConsPlusNonformat"/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63268A">
        <w:rPr>
          <w:rFonts w:ascii="Times New Roman" w:hAnsi="Times New Roman" w:cs="Times New Roman"/>
          <w:sz w:val="28"/>
          <w:szCs w:val="28"/>
        </w:rPr>
        <w:t>УТВЕРЖДАЮ</w:t>
      </w:r>
    </w:p>
    <w:p w:rsidR="008101F4" w:rsidRPr="0063268A" w:rsidRDefault="008101F4" w:rsidP="008101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3268A">
        <w:rPr>
          <w:rFonts w:ascii="Times New Roman" w:hAnsi="Times New Roman" w:cs="Times New Roman"/>
          <w:sz w:val="28"/>
          <w:szCs w:val="28"/>
        </w:rPr>
        <w:t xml:space="preserve">                                         Руководитель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3268A">
        <w:rPr>
          <w:rFonts w:ascii="Times New Roman" w:hAnsi="Times New Roman" w:cs="Times New Roman"/>
          <w:sz w:val="28"/>
          <w:szCs w:val="28"/>
        </w:rPr>
        <w:t>ФНС России</w:t>
      </w:r>
    </w:p>
    <w:p w:rsidR="008101F4" w:rsidRPr="0063268A" w:rsidRDefault="008101F4" w:rsidP="008101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3268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3268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Калининградской области</w:t>
      </w:r>
    </w:p>
    <w:p w:rsidR="008101F4" w:rsidRDefault="008101F4" w:rsidP="008101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326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1F4" w:rsidRPr="0063268A" w:rsidRDefault="008101F4" w:rsidP="008101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Сорокина</w:t>
      </w:r>
      <w:r w:rsidRPr="0063268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8101F4" w:rsidRPr="0063268A" w:rsidRDefault="008101F4" w:rsidP="008101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3268A">
        <w:rPr>
          <w:rFonts w:ascii="Times New Roman" w:hAnsi="Times New Roman" w:cs="Times New Roman"/>
          <w:sz w:val="28"/>
          <w:szCs w:val="28"/>
        </w:rPr>
        <w:t xml:space="preserve">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26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268A">
        <w:rPr>
          <w:rFonts w:ascii="Times New Roman" w:hAnsi="Times New Roman" w:cs="Times New Roman"/>
          <w:sz w:val="28"/>
          <w:szCs w:val="28"/>
        </w:rPr>
        <w:t xml:space="preserve"> _________________ 201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1D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8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101F4" w:rsidRPr="0063268A" w:rsidRDefault="008101F4" w:rsidP="008101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7A81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F30013">
      <w:pPr>
        <w:pStyle w:val="a5"/>
        <w:widowControl w:val="0"/>
      </w:pPr>
      <w:r w:rsidRPr="006B0129">
        <w:t>Должностной регламент</w:t>
      </w:r>
    </w:p>
    <w:p w:rsidR="008101F4" w:rsidRDefault="00575A48" w:rsidP="00F300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610E8E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8101F4"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</w:p>
    <w:p w:rsidR="008101F4" w:rsidRDefault="008101F4" w:rsidP="00F300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досудебного урегулирования налоговых споров </w:t>
      </w:r>
    </w:p>
    <w:p w:rsidR="00FF20BC" w:rsidRDefault="008101F4" w:rsidP="00F300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УФНС России по Калининградской области</w:t>
      </w:r>
    </w:p>
    <w:p w:rsidR="00CF08CB" w:rsidRPr="00CF08CB" w:rsidRDefault="00CF08CB" w:rsidP="00F300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8CB" w:rsidRPr="00CF08CB" w:rsidRDefault="00CF08CB" w:rsidP="00CF08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E6CA5" w:rsidRPr="007E6CA5" w:rsidRDefault="00CF08CB" w:rsidP="00446E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115">
        <w:rPr>
          <w:rFonts w:ascii="Times New Roman" w:hAnsi="Times New Roman" w:cs="Times New Roman"/>
          <w:sz w:val="28"/>
          <w:szCs w:val="28"/>
        </w:rPr>
        <w:t xml:space="preserve">1. Должность федеральной государственной гражданской службы (далее - гражданская служба) </w:t>
      </w:r>
      <w:r w:rsidR="00135D9E">
        <w:rPr>
          <w:rFonts w:ascii="Times New Roman" w:hAnsi="Times New Roman" w:cs="Times New Roman"/>
          <w:sz w:val="28"/>
          <w:szCs w:val="28"/>
        </w:rPr>
        <w:t>старшего</w:t>
      </w:r>
      <w:r w:rsidR="00C50D92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Pr="004C3115">
        <w:rPr>
          <w:rFonts w:ascii="Times New Roman" w:hAnsi="Times New Roman" w:cs="Times New Roman"/>
          <w:sz w:val="28"/>
          <w:szCs w:val="28"/>
        </w:rPr>
        <w:t xml:space="preserve"> отдела досудебного урегулирования налоговых споров УФНС России по Калининградской области (далее - </w:t>
      </w:r>
      <w:r w:rsidR="00135D9E">
        <w:rPr>
          <w:rFonts w:ascii="Times New Roman" w:hAnsi="Times New Roman" w:cs="Times New Roman"/>
          <w:sz w:val="28"/>
          <w:szCs w:val="28"/>
        </w:rPr>
        <w:t>старшего</w:t>
      </w:r>
      <w:r w:rsidR="00C50D92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Pr="004C3115">
        <w:rPr>
          <w:rFonts w:ascii="Times New Roman" w:hAnsi="Times New Roman" w:cs="Times New Roman"/>
          <w:sz w:val="28"/>
          <w:szCs w:val="28"/>
        </w:rPr>
        <w:t xml:space="preserve">) относится к ведущей группе должностей гражданской службы категории </w:t>
      </w:r>
      <w:r w:rsidR="007E6CA5" w:rsidRPr="007E6CA5">
        <w:rPr>
          <w:rFonts w:ascii="Times New Roman" w:hAnsi="Times New Roman" w:cs="Times New Roman"/>
          <w:sz w:val="28"/>
          <w:szCs w:val="28"/>
        </w:rPr>
        <w:t>"специалисты".</w:t>
      </w:r>
    </w:p>
    <w:p w:rsidR="00CF08CB" w:rsidRPr="00CF08CB" w:rsidRDefault="00CF08CB" w:rsidP="00446E6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 Регистрационный номер (код) должности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11-</w:t>
      </w:r>
      <w:r w:rsidR="007E6CA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-3-0</w:t>
      </w:r>
      <w:r w:rsidR="00B61492">
        <w:rPr>
          <w:rFonts w:ascii="Times New Roman" w:hAnsi="Times New Roman" w:cs="Times New Roman"/>
          <w:b/>
          <w:sz w:val="28"/>
          <w:szCs w:val="28"/>
        </w:rPr>
        <w:t>70</w:t>
      </w:r>
      <w:r w:rsidR="006114BB">
        <w:rPr>
          <w:rFonts w:ascii="Times New Roman" w:hAnsi="Times New Roman" w:cs="Times New Roman"/>
          <w:b/>
          <w:sz w:val="28"/>
          <w:szCs w:val="28"/>
        </w:rPr>
        <w:t>.</w:t>
      </w:r>
    </w:p>
    <w:p w:rsidR="004C3115" w:rsidRPr="00CF08CB" w:rsidRDefault="00CF08CB" w:rsidP="00446E6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2. Область профессиональной служебной деятельности </w:t>
      </w:r>
      <w:r w:rsidR="00446E68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C50D92">
        <w:rPr>
          <w:rFonts w:ascii="Times New Roman" w:hAnsi="Times New Roman" w:cs="Times New Roman"/>
          <w:sz w:val="28"/>
          <w:szCs w:val="28"/>
        </w:rPr>
        <w:t>государственн</w:t>
      </w:r>
      <w:r w:rsidR="00446E68">
        <w:rPr>
          <w:rFonts w:ascii="Times New Roman" w:hAnsi="Times New Roman" w:cs="Times New Roman"/>
          <w:sz w:val="28"/>
          <w:szCs w:val="28"/>
        </w:rPr>
        <w:t xml:space="preserve">ого </w:t>
      </w:r>
      <w:r w:rsidR="00C50D92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446E68">
        <w:rPr>
          <w:rFonts w:ascii="Times New Roman" w:hAnsi="Times New Roman" w:cs="Times New Roman"/>
          <w:sz w:val="28"/>
          <w:szCs w:val="28"/>
        </w:rPr>
        <w:t xml:space="preserve">ого </w:t>
      </w:r>
      <w:r w:rsidR="00C50D92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446E68">
        <w:rPr>
          <w:rFonts w:ascii="Times New Roman" w:hAnsi="Times New Roman" w:cs="Times New Roman"/>
          <w:sz w:val="28"/>
          <w:szCs w:val="28"/>
        </w:rPr>
        <w:t xml:space="preserve">а </w:t>
      </w:r>
      <w:r w:rsidRPr="00CF08CB">
        <w:rPr>
          <w:rFonts w:ascii="Times New Roman" w:hAnsi="Times New Roman" w:cs="Times New Roman"/>
          <w:sz w:val="28"/>
          <w:szCs w:val="28"/>
        </w:rPr>
        <w:t xml:space="preserve"> </w:t>
      </w:r>
      <w:r w:rsidR="004C3115">
        <w:rPr>
          <w:rFonts w:ascii="Times New Roman" w:hAnsi="Times New Roman" w:cs="Times New Roman"/>
          <w:sz w:val="28"/>
          <w:szCs w:val="28"/>
        </w:rPr>
        <w:t xml:space="preserve">– досудебное урегулирование налоговых и неналоговых споров, а также споров, связанных с государственной регистрацией </w:t>
      </w:r>
      <w:r w:rsidR="00446E68">
        <w:rPr>
          <w:rFonts w:ascii="Times New Roman" w:hAnsi="Times New Roman" w:cs="Times New Roman"/>
          <w:sz w:val="28"/>
          <w:szCs w:val="28"/>
        </w:rPr>
        <w:t>ю</w:t>
      </w:r>
      <w:r w:rsidR="004C3115">
        <w:rPr>
          <w:rFonts w:ascii="Times New Roman" w:hAnsi="Times New Roman" w:cs="Times New Roman"/>
          <w:sz w:val="28"/>
          <w:szCs w:val="28"/>
        </w:rPr>
        <w:t>ридических лиц и</w:t>
      </w:r>
      <w:r w:rsidR="00261251">
        <w:rPr>
          <w:rFonts w:ascii="Times New Roman" w:hAnsi="Times New Roman" w:cs="Times New Roman"/>
          <w:sz w:val="28"/>
          <w:szCs w:val="28"/>
        </w:rPr>
        <w:t xml:space="preserve"> </w:t>
      </w:r>
      <w:r w:rsidR="004C3115">
        <w:rPr>
          <w:rFonts w:ascii="Times New Roman" w:hAnsi="Times New Roman" w:cs="Times New Roman"/>
          <w:sz w:val="28"/>
          <w:szCs w:val="28"/>
        </w:rPr>
        <w:t>индивидуальных предпринимателей.</w:t>
      </w:r>
    </w:p>
    <w:p w:rsidR="00CF08CB" w:rsidRPr="00CF08CB" w:rsidRDefault="00CF08CB" w:rsidP="00C50D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3. Вид профессиональной служебной деятельности</w:t>
      </w:r>
      <w:r w:rsidR="006114BB">
        <w:rPr>
          <w:rFonts w:ascii="Times New Roman" w:hAnsi="Times New Roman" w:cs="Times New Roman"/>
          <w:sz w:val="28"/>
          <w:szCs w:val="28"/>
        </w:rPr>
        <w:t xml:space="preserve"> </w:t>
      </w:r>
      <w:r w:rsidR="00317AA1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C50D92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 </w:t>
      </w:r>
      <w:r w:rsidR="006114BB">
        <w:rPr>
          <w:rFonts w:ascii="Times New Roman" w:hAnsi="Times New Roman" w:cs="Times New Roman"/>
          <w:sz w:val="28"/>
          <w:szCs w:val="28"/>
        </w:rPr>
        <w:t>– досудебное урегулирование</w:t>
      </w:r>
      <w:r w:rsidRPr="00CF08CB">
        <w:rPr>
          <w:rFonts w:ascii="Times New Roman" w:hAnsi="Times New Roman" w:cs="Times New Roman"/>
          <w:sz w:val="28"/>
          <w:szCs w:val="28"/>
        </w:rPr>
        <w:t>.</w:t>
      </w:r>
    </w:p>
    <w:p w:rsidR="006114BB" w:rsidRDefault="00CF08CB" w:rsidP="00C50D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4. </w:t>
      </w:r>
      <w:r w:rsidR="006114BB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317AA1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C50D92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="006114BB">
        <w:rPr>
          <w:rFonts w:ascii="Times New Roman" w:hAnsi="Times New Roman" w:cs="Times New Roman"/>
          <w:sz w:val="28"/>
          <w:szCs w:val="28"/>
        </w:rPr>
        <w:t>осуществляются приказом Управления Федеральной налоговой службы по Калининградской области (далее - Управление).</w:t>
      </w:r>
    </w:p>
    <w:p w:rsidR="006114BB" w:rsidRDefault="00CF08CB" w:rsidP="00C50D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5. </w:t>
      </w:r>
      <w:r w:rsidR="00317AA1">
        <w:rPr>
          <w:rFonts w:ascii="Times New Roman" w:hAnsi="Times New Roman" w:cs="Times New Roman"/>
          <w:sz w:val="28"/>
          <w:szCs w:val="28"/>
        </w:rPr>
        <w:t>Старший</w:t>
      </w:r>
      <w:r w:rsidR="00C50D92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</w:t>
      </w:r>
      <w:r w:rsidR="006114BB">
        <w:rPr>
          <w:rFonts w:ascii="Times New Roman" w:hAnsi="Times New Roman" w:cs="Times New Roman"/>
          <w:sz w:val="28"/>
          <w:szCs w:val="28"/>
        </w:rPr>
        <w:t>непосредственно подчиняется начальнику отдела</w:t>
      </w:r>
      <w:r w:rsidR="00317AA1">
        <w:rPr>
          <w:rFonts w:ascii="Times New Roman" w:hAnsi="Times New Roman" w:cs="Times New Roman"/>
          <w:sz w:val="28"/>
          <w:szCs w:val="28"/>
        </w:rPr>
        <w:t xml:space="preserve"> досудебного урегулирования налоговых споров</w:t>
      </w:r>
      <w:r w:rsidR="006114BB">
        <w:rPr>
          <w:rFonts w:ascii="Times New Roman" w:hAnsi="Times New Roman" w:cs="Times New Roman"/>
          <w:sz w:val="28"/>
          <w:szCs w:val="28"/>
        </w:rPr>
        <w:t>.</w:t>
      </w:r>
    </w:p>
    <w:p w:rsidR="00CF08CB" w:rsidRPr="00CF08CB" w:rsidRDefault="00CF08CB" w:rsidP="00CF08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D92" w:rsidRDefault="00CF08CB" w:rsidP="00C50D9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II. Квалификационные требования для замещения должности</w:t>
      </w:r>
      <w:r w:rsidR="00C50D92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C50D92">
        <w:rPr>
          <w:rFonts w:ascii="Times New Roman" w:hAnsi="Times New Roman" w:cs="Times New Roman"/>
          <w:sz w:val="28"/>
          <w:szCs w:val="28"/>
        </w:rPr>
        <w:t>.</w:t>
      </w:r>
    </w:p>
    <w:p w:rsidR="00CF08CB" w:rsidRPr="00CF08CB" w:rsidRDefault="00CF08CB" w:rsidP="00C50D9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8CB" w:rsidRPr="00CF08CB" w:rsidRDefault="00CF08CB" w:rsidP="00C50D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6. Для замещения должности </w:t>
      </w:r>
      <w:r w:rsidR="00317AA1">
        <w:rPr>
          <w:rFonts w:ascii="Times New Roman" w:hAnsi="Times New Roman" w:cs="Times New Roman"/>
          <w:sz w:val="28"/>
          <w:szCs w:val="28"/>
        </w:rPr>
        <w:t>старшего</w:t>
      </w:r>
      <w:r w:rsidR="00C50D92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 </w:t>
      </w:r>
      <w:r w:rsidR="006114BB">
        <w:rPr>
          <w:rFonts w:ascii="Times New Roman" w:hAnsi="Times New Roman" w:cs="Times New Roman"/>
          <w:sz w:val="28"/>
          <w:szCs w:val="28"/>
        </w:rPr>
        <w:t xml:space="preserve">отдела досудебного урегулирования налоговых споров </w:t>
      </w:r>
      <w:r w:rsidRPr="00CF08CB">
        <w:rPr>
          <w:rFonts w:ascii="Times New Roman" w:hAnsi="Times New Roman" w:cs="Times New Roman"/>
          <w:sz w:val="28"/>
          <w:szCs w:val="28"/>
        </w:rPr>
        <w:t>устанавливаются следующие требования</w:t>
      </w:r>
      <w:r w:rsidR="004A4D9B">
        <w:rPr>
          <w:rFonts w:ascii="Times New Roman" w:hAnsi="Times New Roman" w:cs="Times New Roman"/>
          <w:sz w:val="28"/>
          <w:szCs w:val="28"/>
        </w:rPr>
        <w:t>:</w:t>
      </w:r>
    </w:p>
    <w:p w:rsidR="004A4D9B" w:rsidRDefault="00CF08CB" w:rsidP="00C50D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6.1.</w:t>
      </w:r>
      <w:r w:rsidR="0055724F">
        <w:rPr>
          <w:rFonts w:ascii="Times New Roman" w:hAnsi="Times New Roman" w:cs="Times New Roman"/>
          <w:sz w:val="28"/>
          <w:szCs w:val="28"/>
        </w:rPr>
        <w:t>Наличие высшего образования</w:t>
      </w:r>
      <w:r w:rsidR="004A4D9B">
        <w:rPr>
          <w:rFonts w:ascii="Times New Roman" w:hAnsi="Times New Roman" w:cs="Times New Roman"/>
          <w:sz w:val="28"/>
          <w:szCs w:val="28"/>
        </w:rPr>
        <w:t xml:space="preserve"> – бакалавриат,</w:t>
      </w:r>
      <w:r w:rsidR="0055724F">
        <w:rPr>
          <w:rFonts w:ascii="Times New Roman" w:hAnsi="Times New Roman" w:cs="Times New Roman"/>
          <w:sz w:val="28"/>
          <w:szCs w:val="28"/>
        </w:rPr>
        <w:t xml:space="preserve"> </w:t>
      </w:r>
      <w:r w:rsidR="004A4D9B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 w:rsidR="0055724F">
        <w:rPr>
          <w:rFonts w:ascii="Times New Roman" w:hAnsi="Times New Roman" w:cs="Times New Roman"/>
          <w:sz w:val="28"/>
          <w:szCs w:val="28"/>
        </w:rPr>
        <w:t>по специальностям</w:t>
      </w:r>
      <w:r w:rsidR="004A4D9B">
        <w:rPr>
          <w:rFonts w:ascii="Times New Roman" w:hAnsi="Times New Roman" w:cs="Times New Roman"/>
          <w:sz w:val="28"/>
          <w:szCs w:val="28"/>
        </w:rPr>
        <w:t>:</w:t>
      </w:r>
      <w:r w:rsidR="0055724F">
        <w:rPr>
          <w:rFonts w:ascii="Times New Roman" w:hAnsi="Times New Roman" w:cs="Times New Roman"/>
          <w:sz w:val="28"/>
          <w:szCs w:val="28"/>
        </w:rPr>
        <w:t xml:space="preserve"> «экономика и управление», «юриспруденция»</w:t>
      </w:r>
      <w:r w:rsidR="004A4D9B">
        <w:rPr>
          <w:rFonts w:ascii="Times New Roman" w:hAnsi="Times New Roman" w:cs="Times New Roman"/>
          <w:sz w:val="28"/>
          <w:szCs w:val="28"/>
        </w:rPr>
        <w:t>.</w:t>
      </w:r>
    </w:p>
    <w:p w:rsidR="00CF08CB" w:rsidRDefault="004A4D9B" w:rsidP="00C50D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557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55724F">
        <w:rPr>
          <w:rFonts w:ascii="Times New Roman" w:hAnsi="Times New Roman" w:cs="Times New Roman"/>
          <w:sz w:val="28"/>
          <w:szCs w:val="28"/>
        </w:rPr>
        <w:t>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4D9B" w:rsidRDefault="004A4D9B" w:rsidP="00C50D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Наличие базовых знаний:</w:t>
      </w:r>
    </w:p>
    <w:p w:rsidR="004A4D9B" w:rsidRDefault="004A4D9B" w:rsidP="00C50D9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государственного языка Российской Федерации (русского языка);</w:t>
      </w:r>
    </w:p>
    <w:p w:rsidR="004A4D9B" w:rsidRDefault="004A4D9B" w:rsidP="00C50D9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основ Конституции Российской Федерации, законодательства о государственной гражданской службы, законодательства о противодействии коррупции;</w:t>
      </w:r>
    </w:p>
    <w:p w:rsidR="004A4D9B" w:rsidRDefault="004A4D9B" w:rsidP="002612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знание основ</w:t>
      </w:r>
      <w:r w:rsidR="00BA0EA1">
        <w:rPr>
          <w:rFonts w:ascii="Times New Roman" w:hAnsi="Times New Roman" w:cs="Times New Roman"/>
          <w:sz w:val="28"/>
          <w:szCs w:val="28"/>
        </w:rPr>
        <w:t xml:space="preserve"> информационной безопасности и защиты информации;</w:t>
      </w:r>
    </w:p>
    <w:p w:rsidR="00BA0EA1" w:rsidRDefault="00BA0EA1" w:rsidP="002612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-знание основных положений законодательства о персональных данных;</w:t>
      </w:r>
    </w:p>
    <w:p w:rsidR="00BA0EA1" w:rsidRDefault="00BA0EA1" w:rsidP="002612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общих принципов функционирования системы электронного документооборота;</w:t>
      </w:r>
    </w:p>
    <w:p w:rsidR="00BA0EA1" w:rsidRDefault="00BA0EA1" w:rsidP="002612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основных положений законодательства об электронной подписи;</w:t>
      </w:r>
    </w:p>
    <w:p w:rsidR="00BA0EA1" w:rsidRDefault="00BA0EA1" w:rsidP="00C50D9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-знания и умения по применению персонального компьютера.</w:t>
      </w:r>
    </w:p>
    <w:p w:rsidR="00BA0EA1" w:rsidRDefault="00BA0EA1" w:rsidP="00C50D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1FF">
        <w:rPr>
          <w:rFonts w:ascii="Times New Roman" w:hAnsi="Times New Roman" w:cs="Times New Roman"/>
          <w:sz w:val="28"/>
          <w:szCs w:val="28"/>
        </w:rPr>
        <w:t>6.4. Наличие профессиональных знаний:</w:t>
      </w:r>
    </w:p>
    <w:p w:rsidR="008011FF" w:rsidRDefault="008011FF" w:rsidP="00C50D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 Знания в сфере законодательства Российской Федерации:</w:t>
      </w:r>
    </w:p>
    <w:p w:rsidR="00A12CA8" w:rsidRPr="008011FF" w:rsidRDefault="00A12CA8" w:rsidP="00A12C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Налоговый кодекс Российской Федерации;</w:t>
      </w:r>
    </w:p>
    <w:p w:rsidR="00BA0EA1" w:rsidRPr="008011FF" w:rsidRDefault="008011FF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011FF">
        <w:rPr>
          <w:rFonts w:ascii="Times New Roman" w:hAnsi="Times New Roman" w:cs="Times New Roman"/>
          <w:sz w:val="28"/>
          <w:szCs w:val="28"/>
        </w:rPr>
        <w:t xml:space="preserve">- </w:t>
      </w:r>
      <w:r w:rsidR="00BA0EA1" w:rsidRPr="008011F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BA0EA1" w:rsidRPr="008011FF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8011FF">
        <w:rPr>
          <w:rFonts w:ascii="Times New Roman" w:hAnsi="Times New Roman" w:cs="Times New Roman"/>
          <w:sz w:val="28"/>
          <w:szCs w:val="28"/>
        </w:rPr>
        <w:t>а</w:t>
      </w:r>
      <w:r w:rsidR="00BA0EA1" w:rsidRPr="008011FF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BA0EA1" w:rsidRPr="008011FF" w:rsidRDefault="008011FF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011FF">
        <w:rPr>
          <w:rFonts w:ascii="Times New Roman" w:hAnsi="Times New Roman" w:cs="Times New Roman"/>
          <w:sz w:val="28"/>
          <w:szCs w:val="28"/>
        </w:rPr>
        <w:t>-</w:t>
      </w:r>
      <w:r w:rsidR="00BA0EA1" w:rsidRPr="008011FF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Pr="008011FF">
        <w:rPr>
          <w:rFonts w:ascii="Times New Roman" w:hAnsi="Times New Roman" w:cs="Times New Roman"/>
          <w:sz w:val="28"/>
          <w:szCs w:val="28"/>
        </w:rPr>
        <w:t>ого</w:t>
      </w:r>
      <w:r w:rsidR="00BA0EA1" w:rsidRPr="008011F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BA0EA1" w:rsidRPr="008011F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011FF">
        <w:rPr>
          <w:rFonts w:ascii="Times New Roman" w:hAnsi="Times New Roman" w:cs="Times New Roman"/>
          <w:sz w:val="28"/>
          <w:szCs w:val="28"/>
        </w:rPr>
        <w:t>а</w:t>
      </w:r>
      <w:r w:rsidR="00BA0EA1" w:rsidRPr="008011FF">
        <w:rPr>
          <w:rFonts w:ascii="Times New Roman" w:hAnsi="Times New Roman" w:cs="Times New Roman"/>
          <w:sz w:val="28"/>
          <w:szCs w:val="28"/>
        </w:rPr>
        <w:t xml:space="preserve"> от 8 августа 2001 г. </w:t>
      </w:r>
      <w:r w:rsidRPr="008011FF">
        <w:rPr>
          <w:rFonts w:ascii="Times New Roman" w:hAnsi="Times New Roman" w:cs="Times New Roman"/>
          <w:sz w:val="28"/>
          <w:szCs w:val="28"/>
        </w:rPr>
        <w:t xml:space="preserve">№ </w:t>
      </w:r>
      <w:r w:rsidR="00BA0EA1" w:rsidRPr="008011FF">
        <w:rPr>
          <w:rFonts w:ascii="Times New Roman" w:hAnsi="Times New Roman" w:cs="Times New Roman"/>
          <w:sz w:val="28"/>
          <w:szCs w:val="28"/>
        </w:rPr>
        <w:t xml:space="preserve">129-ФЗ </w:t>
      </w:r>
      <w:r w:rsidRPr="008011FF">
        <w:rPr>
          <w:rFonts w:ascii="Times New Roman" w:hAnsi="Times New Roman" w:cs="Times New Roman"/>
          <w:sz w:val="28"/>
          <w:szCs w:val="28"/>
        </w:rPr>
        <w:t>«</w:t>
      </w:r>
      <w:r w:rsidR="00BA0EA1" w:rsidRPr="008011FF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Pr="008011FF">
        <w:rPr>
          <w:rFonts w:ascii="Times New Roman" w:hAnsi="Times New Roman" w:cs="Times New Roman"/>
          <w:sz w:val="28"/>
          <w:szCs w:val="28"/>
        </w:rPr>
        <w:t>»</w:t>
      </w:r>
      <w:r w:rsidR="00BA0EA1" w:rsidRPr="008011FF">
        <w:rPr>
          <w:rFonts w:ascii="Times New Roman" w:hAnsi="Times New Roman" w:cs="Times New Roman"/>
          <w:sz w:val="28"/>
          <w:szCs w:val="28"/>
        </w:rPr>
        <w:t>;</w:t>
      </w:r>
    </w:p>
    <w:p w:rsidR="008011FF" w:rsidRPr="008011FF" w:rsidRDefault="008011FF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11FF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011FF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8011F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8011FF">
        <w:rPr>
          <w:rFonts w:ascii="Times New Roman" w:hAnsi="Times New Roman" w:cs="Times New Roman"/>
          <w:sz w:val="28"/>
          <w:szCs w:val="28"/>
        </w:rPr>
        <w:t xml:space="preserve"> от 2 мая 200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011FF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011FF">
        <w:rPr>
          <w:rFonts w:ascii="Times New Roman" w:hAnsi="Times New Roman" w:cs="Times New Roman"/>
          <w:sz w:val="28"/>
          <w:szCs w:val="28"/>
        </w:rPr>
        <w:t xml:space="preserve">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011FF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11FF">
        <w:rPr>
          <w:rFonts w:ascii="Times New Roman" w:hAnsi="Times New Roman" w:cs="Times New Roman"/>
          <w:sz w:val="28"/>
          <w:szCs w:val="28"/>
        </w:rPr>
        <w:t>;</w:t>
      </w:r>
    </w:p>
    <w:p w:rsidR="008011FF" w:rsidRPr="008011FF" w:rsidRDefault="008011FF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11FF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011FF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8011F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8011FF">
        <w:rPr>
          <w:rFonts w:ascii="Times New Roman" w:hAnsi="Times New Roman" w:cs="Times New Roman"/>
          <w:sz w:val="28"/>
          <w:szCs w:val="28"/>
        </w:rPr>
        <w:t xml:space="preserve"> от 21 июля 2010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11FF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011F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11FF">
        <w:rPr>
          <w:rFonts w:ascii="Times New Roman" w:hAnsi="Times New Roman" w:cs="Times New Roman"/>
          <w:sz w:val="28"/>
          <w:szCs w:val="28"/>
        </w:rPr>
        <w:t>;</w:t>
      </w:r>
    </w:p>
    <w:p w:rsidR="008011FF" w:rsidRPr="008011FF" w:rsidRDefault="008011FF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hyperlink r:id="rId13" w:history="1">
        <w:r w:rsidRPr="008011FF">
          <w:rPr>
            <w:rFonts w:ascii="Times New Roman" w:hAnsi="Times New Roman" w:cs="Times New Roman"/>
            <w:sz w:val="28"/>
            <w:szCs w:val="28"/>
          </w:rPr>
          <w:t>остановлени</w:t>
        </w:r>
        <w:r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Pr="008011F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августа 2012 г. </w:t>
      </w:r>
      <w:r>
        <w:rPr>
          <w:rFonts w:ascii="Times New Roman" w:hAnsi="Times New Roman" w:cs="Times New Roman"/>
          <w:sz w:val="28"/>
          <w:szCs w:val="28"/>
        </w:rPr>
        <w:t xml:space="preserve">      № </w:t>
      </w:r>
      <w:r w:rsidRPr="008011FF">
        <w:rPr>
          <w:rFonts w:ascii="Times New Roman" w:hAnsi="Times New Roman" w:cs="Times New Roman"/>
          <w:sz w:val="28"/>
          <w:szCs w:val="28"/>
        </w:rPr>
        <w:t xml:space="preserve">840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011FF">
        <w:rPr>
          <w:rFonts w:ascii="Times New Roman" w:hAnsi="Times New Roman" w:cs="Times New Roman"/>
          <w:sz w:val="28"/>
          <w:szCs w:val="28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011FF">
        <w:rPr>
          <w:rFonts w:ascii="Times New Roman" w:hAnsi="Times New Roman" w:cs="Times New Roman"/>
          <w:sz w:val="28"/>
          <w:szCs w:val="28"/>
        </w:rPr>
        <w:t>Росатом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11FF">
        <w:rPr>
          <w:rFonts w:ascii="Times New Roman" w:hAnsi="Times New Roman" w:cs="Times New Roman"/>
          <w:sz w:val="28"/>
          <w:szCs w:val="28"/>
        </w:rPr>
        <w:t xml:space="preserve"> и ее должностных лиц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11FF">
        <w:rPr>
          <w:rFonts w:ascii="Times New Roman" w:hAnsi="Times New Roman" w:cs="Times New Roman"/>
          <w:sz w:val="28"/>
          <w:szCs w:val="28"/>
        </w:rPr>
        <w:t>;</w:t>
      </w:r>
    </w:p>
    <w:p w:rsidR="008011FF" w:rsidRPr="008011FF" w:rsidRDefault="008011FF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11FF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8011FF">
          <w:rPr>
            <w:rFonts w:ascii="Times New Roman" w:hAnsi="Times New Roman" w:cs="Times New Roman"/>
            <w:sz w:val="28"/>
            <w:szCs w:val="28"/>
          </w:rPr>
          <w:t>риказ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8011FF">
        <w:rPr>
          <w:rFonts w:ascii="Times New Roman" w:hAnsi="Times New Roman" w:cs="Times New Roman"/>
          <w:sz w:val="28"/>
          <w:szCs w:val="28"/>
        </w:rPr>
        <w:t xml:space="preserve"> ФНС России от 13 февраля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11FF">
        <w:rPr>
          <w:rFonts w:ascii="Times New Roman" w:hAnsi="Times New Roman" w:cs="Times New Roman"/>
          <w:sz w:val="28"/>
          <w:szCs w:val="28"/>
        </w:rPr>
        <w:t xml:space="preserve"> ММВ-7-9/78@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011FF">
        <w:rPr>
          <w:rFonts w:ascii="Times New Roman" w:hAnsi="Times New Roman" w:cs="Times New Roman"/>
          <w:sz w:val="28"/>
          <w:szCs w:val="28"/>
        </w:rPr>
        <w:t>Об утверждении Концепции развития досудебного урегулирования налоговых споров в системе налоговых органов Российской Федерации на 2012 - 2018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11FF">
        <w:rPr>
          <w:rFonts w:ascii="Times New Roman" w:hAnsi="Times New Roman" w:cs="Times New Roman"/>
          <w:sz w:val="28"/>
          <w:szCs w:val="28"/>
        </w:rPr>
        <w:t>.</w:t>
      </w:r>
    </w:p>
    <w:p w:rsidR="008011FF" w:rsidRDefault="008011FF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8011FF" w:rsidRDefault="008011FF" w:rsidP="00C5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 Иные профессиональные знания:</w:t>
      </w:r>
    </w:p>
    <w:p w:rsidR="008011FF" w:rsidRDefault="008011FF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 налогового контроля, порядок проведения контрольных мероприятий;</w:t>
      </w:r>
    </w:p>
    <w:p w:rsidR="008011FF" w:rsidRDefault="008011FF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порядка и сроков рассмотрения материалов налоговых проверок;</w:t>
      </w:r>
    </w:p>
    <w:p w:rsidR="008011FF" w:rsidRDefault="008011FF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-принципов и основных направлений досудебного урегулирования налоговых споров;</w:t>
      </w:r>
    </w:p>
    <w:p w:rsidR="008011FF" w:rsidRDefault="008011FF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рассмотрения  налоговых споров налогоплательщиков в досудебном и судебном порядке;</w:t>
      </w:r>
    </w:p>
    <w:p w:rsidR="008011FF" w:rsidRDefault="00261251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11FF">
        <w:rPr>
          <w:rFonts w:ascii="Times New Roman" w:hAnsi="Times New Roman" w:cs="Times New Roman"/>
          <w:sz w:val="28"/>
          <w:szCs w:val="28"/>
        </w:rPr>
        <w:t>передового отечественного и зарубежного опыта в сфере досудебного урегулирования налоговых споров;</w:t>
      </w:r>
    </w:p>
    <w:p w:rsidR="008011FF" w:rsidRDefault="008011FF" w:rsidP="008011F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судебной практики в области разрешения налоговых споров.</w:t>
      </w:r>
    </w:p>
    <w:p w:rsidR="00BA0EA1" w:rsidRPr="00985975" w:rsidRDefault="00985975" w:rsidP="0098597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975">
        <w:rPr>
          <w:rFonts w:ascii="Times New Roman" w:hAnsi="Times New Roman" w:cs="Times New Roman"/>
          <w:sz w:val="28"/>
          <w:szCs w:val="28"/>
        </w:rPr>
        <w:t>6.5. Наличие функциональных знаний:</w:t>
      </w:r>
    </w:p>
    <w:p w:rsidR="00985975" w:rsidRPr="00985975" w:rsidRDefault="00985975" w:rsidP="00985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975">
        <w:rPr>
          <w:rFonts w:ascii="Times New Roman" w:hAnsi="Times New Roman" w:cs="Times New Roman"/>
          <w:sz w:val="28"/>
          <w:szCs w:val="28"/>
        </w:rPr>
        <w:t>- понятие нормы права, нормативного правового акта, правоотношений и их признаки;</w:t>
      </w:r>
    </w:p>
    <w:p w:rsidR="00985975" w:rsidRPr="00985975" w:rsidRDefault="00985975" w:rsidP="00985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975">
        <w:rPr>
          <w:rFonts w:ascii="Times New Roman" w:hAnsi="Times New Roman" w:cs="Times New Roman"/>
          <w:sz w:val="28"/>
          <w:szCs w:val="28"/>
        </w:rPr>
        <w:t>- понятие проекта нормативного правового акта, инструменты и этапы его разработки;</w:t>
      </w:r>
    </w:p>
    <w:p w:rsidR="00985975" w:rsidRPr="00985975" w:rsidRDefault="00985975" w:rsidP="00985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975">
        <w:rPr>
          <w:rFonts w:ascii="Times New Roman" w:hAnsi="Times New Roman" w:cs="Times New Roman"/>
          <w:sz w:val="28"/>
          <w:szCs w:val="28"/>
        </w:rPr>
        <w:t>- понятие официального отзыва на проекты нормативных правовых актов: этапы, ключевые принципы и технологии разработки;</w:t>
      </w:r>
    </w:p>
    <w:p w:rsidR="00985975" w:rsidRPr="00985975" w:rsidRDefault="00985975" w:rsidP="00985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975">
        <w:rPr>
          <w:rFonts w:ascii="Times New Roman" w:hAnsi="Times New Roman" w:cs="Times New Roman"/>
          <w:sz w:val="28"/>
          <w:szCs w:val="28"/>
        </w:rPr>
        <w:t>- классификация моделей государственной политики;</w:t>
      </w:r>
    </w:p>
    <w:p w:rsidR="00985975" w:rsidRPr="00985975" w:rsidRDefault="00985975" w:rsidP="00985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975">
        <w:rPr>
          <w:rFonts w:ascii="Times New Roman" w:hAnsi="Times New Roman" w:cs="Times New Roman"/>
          <w:sz w:val="28"/>
          <w:szCs w:val="28"/>
        </w:rPr>
        <w:t>- задачи, сроки, ресурсы и инструменты государственной политики;</w:t>
      </w:r>
    </w:p>
    <w:p w:rsidR="00985975" w:rsidRPr="00985975" w:rsidRDefault="00985975" w:rsidP="00985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975">
        <w:rPr>
          <w:rFonts w:ascii="Times New Roman" w:hAnsi="Times New Roman" w:cs="Times New Roman"/>
          <w:sz w:val="28"/>
          <w:szCs w:val="28"/>
        </w:rPr>
        <w:lastRenderedPageBreak/>
        <w:t>- понятие, процедура рассмотрения обращений граждан.</w:t>
      </w:r>
    </w:p>
    <w:p w:rsidR="008E0B0F" w:rsidRDefault="008E0B0F" w:rsidP="00C25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8CB" w:rsidRDefault="00225277" w:rsidP="00C25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Наличие базовых умений:</w:t>
      </w:r>
    </w:p>
    <w:p w:rsidR="00225277" w:rsidRDefault="00225277" w:rsidP="00C25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мыслить системно (стратегически);</w:t>
      </w:r>
    </w:p>
    <w:p w:rsidR="00225277" w:rsidRDefault="00225277" w:rsidP="00C25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225277" w:rsidRDefault="00225277" w:rsidP="00C25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225277" w:rsidRDefault="00225277" w:rsidP="00C25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управлять изменениями</w:t>
      </w:r>
      <w:r w:rsidR="00C50D92">
        <w:rPr>
          <w:rFonts w:ascii="Times New Roman" w:hAnsi="Times New Roman" w:cs="Times New Roman"/>
          <w:sz w:val="28"/>
          <w:szCs w:val="28"/>
        </w:rPr>
        <w:t>.</w:t>
      </w:r>
    </w:p>
    <w:p w:rsidR="00225277" w:rsidRDefault="00225277" w:rsidP="00C25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B0F" w:rsidRDefault="008E0B0F" w:rsidP="008E0B0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B0F">
        <w:rPr>
          <w:rFonts w:ascii="Times New Roman" w:hAnsi="Times New Roman" w:cs="Times New Roman"/>
          <w:sz w:val="28"/>
          <w:szCs w:val="28"/>
        </w:rPr>
        <w:t xml:space="preserve">6.7. Наличие профессиональных </w:t>
      </w:r>
      <w:r w:rsidR="002428C9">
        <w:rPr>
          <w:rFonts w:ascii="Times New Roman" w:hAnsi="Times New Roman" w:cs="Times New Roman"/>
          <w:sz w:val="28"/>
          <w:szCs w:val="28"/>
        </w:rPr>
        <w:t>умений</w:t>
      </w:r>
      <w:r w:rsidRPr="008E0B0F">
        <w:rPr>
          <w:rFonts w:ascii="Times New Roman" w:hAnsi="Times New Roman" w:cs="Times New Roman"/>
          <w:sz w:val="28"/>
          <w:szCs w:val="28"/>
        </w:rPr>
        <w:t>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B0F" w:rsidRDefault="008E0B0F" w:rsidP="00C47E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 Наличие функциональных умений:</w:t>
      </w:r>
    </w:p>
    <w:p w:rsidR="00C47E62" w:rsidRDefault="00C47E62" w:rsidP="00C47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разработка, рассмотрение и согласование проектов нормативных правовых актов и других документов;</w:t>
      </w:r>
    </w:p>
    <w:p w:rsidR="00C47E62" w:rsidRDefault="00C47E62" w:rsidP="00C47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официальных отзывов на проекты нормативных правовых актов;</w:t>
      </w:r>
    </w:p>
    <w:p w:rsidR="00C47E62" w:rsidRDefault="00C47E62" w:rsidP="00C47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методических рекомендаций, разъяснений;</w:t>
      </w:r>
    </w:p>
    <w:p w:rsidR="00C47E62" w:rsidRDefault="00C47E62" w:rsidP="00C47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аналитических, информационных и других материалов;</w:t>
      </w:r>
    </w:p>
    <w:p w:rsidR="00C47E62" w:rsidRDefault="00C47E62" w:rsidP="00C47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мониторинга применения законодательства.</w:t>
      </w:r>
    </w:p>
    <w:p w:rsidR="00C77B49" w:rsidRDefault="00C77B49" w:rsidP="00C256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F08CB" w:rsidRDefault="00CF08CB" w:rsidP="00CF08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C50D92" w:rsidRPr="00CF08CB" w:rsidRDefault="00C50D92" w:rsidP="00CF08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F08CB" w:rsidRDefault="00CF08CB" w:rsidP="00CF08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7. Основные права и обязанности </w:t>
      </w:r>
      <w:r w:rsidR="00F0080C">
        <w:rPr>
          <w:rFonts w:ascii="Times New Roman" w:hAnsi="Times New Roman" w:cs="Times New Roman"/>
          <w:sz w:val="28"/>
          <w:szCs w:val="28"/>
        </w:rPr>
        <w:t>старшего</w:t>
      </w:r>
      <w:r w:rsidR="00C50D92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Pr="00CF08CB">
        <w:rPr>
          <w:rFonts w:ascii="Times New Roman" w:hAnsi="Times New Roman" w:cs="Times New Roman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5" w:history="1">
        <w:r w:rsidRPr="00CF08CB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Pr="00CF08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CF08CB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CF08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CF08CB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CF08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CF08CB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CF08C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</w:t>
      </w:r>
      <w:r w:rsidR="00677E39">
        <w:rPr>
          <w:rFonts w:ascii="Times New Roman" w:hAnsi="Times New Roman" w:cs="Times New Roman"/>
          <w:sz w:val="28"/>
          <w:szCs w:val="28"/>
        </w:rPr>
        <w:t>№</w:t>
      </w:r>
      <w:r w:rsidRPr="00CF08CB">
        <w:rPr>
          <w:rFonts w:ascii="Times New Roman" w:hAnsi="Times New Roman" w:cs="Times New Roman"/>
          <w:sz w:val="28"/>
          <w:szCs w:val="28"/>
        </w:rPr>
        <w:t xml:space="preserve"> 79-ФЗ </w:t>
      </w:r>
      <w:r w:rsidR="00677E39">
        <w:rPr>
          <w:rFonts w:ascii="Times New Roman" w:hAnsi="Times New Roman" w:cs="Times New Roman"/>
          <w:sz w:val="28"/>
          <w:szCs w:val="28"/>
        </w:rPr>
        <w:t>«</w:t>
      </w:r>
      <w:r w:rsidRPr="00CF08CB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677E39">
        <w:rPr>
          <w:rFonts w:ascii="Times New Roman" w:hAnsi="Times New Roman" w:cs="Times New Roman"/>
          <w:sz w:val="28"/>
          <w:szCs w:val="28"/>
        </w:rPr>
        <w:t>»</w:t>
      </w:r>
      <w:r w:rsidRPr="00CF08CB">
        <w:rPr>
          <w:rFonts w:ascii="Times New Roman" w:hAnsi="Times New Roman" w:cs="Times New Roman"/>
          <w:sz w:val="28"/>
          <w:szCs w:val="28"/>
        </w:rPr>
        <w:t>.</w:t>
      </w:r>
    </w:p>
    <w:p w:rsidR="00677E39" w:rsidRDefault="00F0080C" w:rsidP="00677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</w:t>
      </w:r>
      <w:r w:rsidR="005020C3">
        <w:rPr>
          <w:rFonts w:ascii="Times New Roman" w:hAnsi="Times New Roman" w:cs="Times New Roman"/>
          <w:sz w:val="28"/>
          <w:szCs w:val="28"/>
        </w:rPr>
        <w:t>ий</w:t>
      </w:r>
      <w:r w:rsidR="00C50D92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677E39" w:rsidRPr="00D84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19" w:history="1">
        <w:r w:rsidR="00677E39" w:rsidRPr="00D8406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Положением</w:t>
        </w:r>
      </w:hyperlink>
      <w:r w:rsidR="00677E39" w:rsidRPr="00D84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 сентября 2004</w:t>
      </w:r>
      <w:r w:rsidR="00677E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77E39" w:rsidRPr="00D84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г. </w:t>
      </w:r>
      <w:r w:rsidR="005020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</w:t>
      </w:r>
      <w:r w:rsidR="00677E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677E39" w:rsidRPr="00D84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506, положением об </w:t>
      </w:r>
      <w:r w:rsidR="00677E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677E39" w:rsidRPr="00D84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ФНС России по </w:t>
      </w:r>
      <w:r w:rsidR="00677E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Калининградской области</w:t>
      </w:r>
      <w:r w:rsidR="00677E39" w:rsidRPr="00D84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положением об отделе</w:t>
      </w:r>
      <w:r w:rsidR="00677E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досудебного урегулирования налоговых споров</w:t>
      </w:r>
      <w:r w:rsidR="00677E39" w:rsidRPr="00D84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приказами (распоряжениями) ФНС России, приказами </w:t>
      </w:r>
      <w:r w:rsidR="00677E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УФНС России по Калининградской области,</w:t>
      </w:r>
      <w:r w:rsidR="00677E39" w:rsidRPr="00D84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поручениями руководства </w:t>
      </w:r>
      <w:r w:rsidR="00677E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Управления</w:t>
      </w:r>
      <w:r w:rsidR="00677E39" w:rsidRPr="00D84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7353BB" w:rsidRDefault="00CF08CB" w:rsidP="004910B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8. В целях реализации задач и функций, возложенных на </w:t>
      </w:r>
      <w:r w:rsidR="00677E39">
        <w:rPr>
          <w:rFonts w:ascii="Times New Roman" w:hAnsi="Times New Roman" w:cs="Times New Roman"/>
          <w:sz w:val="28"/>
          <w:szCs w:val="28"/>
        </w:rPr>
        <w:t xml:space="preserve">отдел досудебного </w:t>
      </w:r>
      <w:r w:rsidR="00677E39">
        <w:rPr>
          <w:rFonts w:ascii="Times New Roman" w:hAnsi="Times New Roman" w:cs="Times New Roman"/>
          <w:sz w:val="28"/>
          <w:szCs w:val="28"/>
        </w:rPr>
        <w:lastRenderedPageBreak/>
        <w:t>урегулирования налоговых споров</w:t>
      </w:r>
      <w:r w:rsidRPr="00CF08CB">
        <w:rPr>
          <w:rFonts w:ascii="Times New Roman" w:hAnsi="Times New Roman" w:cs="Times New Roman"/>
          <w:sz w:val="28"/>
          <w:szCs w:val="28"/>
        </w:rPr>
        <w:t xml:space="preserve">, </w:t>
      </w:r>
      <w:r w:rsidR="005020C3">
        <w:rPr>
          <w:rFonts w:ascii="Times New Roman" w:hAnsi="Times New Roman" w:cs="Times New Roman"/>
          <w:sz w:val="28"/>
          <w:szCs w:val="28"/>
        </w:rPr>
        <w:t>старший</w:t>
      </w:r>
      <w:r w:rsidR="00322012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353BB">
        <w:rPr>
          <w:rFonts w:ascii="Times New Roman" w:hAnsi="Times New Roman" w:cs="Times New Roman"/>
          <w:sz w:val="28"/>
          <w:szCs w:val="28"/>
        </w:rPr>
        <w:t>:</w:t>
      </w:r>
      <w:r w:rsidR="00502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35D" w:rsidRPr="00D1535D" w:rsidRDefault="00D1535D" w:rsidP="004910B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535D">
        <w:rPr>
          <w:rFonts w:ascii="Times New Roman" w:hAnsi="Times New Roman" w:cs="Times New Roman"/>
          <w:sz w:val="28"/>
          <w:szCs w:val="28"/>
        </w:rPr>
        <w:t>- участв</w:t>
      </w:r>
      <w:r w:rsidR="007353BB">
        <w:rPr>
          <w:rFonts w:ascii="Times New Roman" w:hAnsi="Times New Roman" w:cs="Times New Roman"/>
          <w:sz w:val="28"/>
          <w:szCs w:val="28"/>
        </w:rPr>
        <w:t>ует</w:t>
      </w:r>
      <w:r w:rsidRPr="00D1535D">
        <w:rPr>
          <w:rFonts w:ascii="Times New Roman" w:hAnsi="Times New Roman" w:cs="Times New Roman"/>
          <w:sz w:val="28"/>
          <w:szCs w:val="28"/>
        </w:rPr>
        <w:t xml:space="preserve"> в осуществлении внутреннего контроля (приказ ФНС России от 14.03.2016 № ММВ-7-16/132 «Об утверждении Основных положений об осуществлении внутреннего контроля деятельности по технологическим процессам ФНС России)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535D" w:rsidRPr="00D1535D" w:rsidRDefault="00D1535D" w:rsidP="00D15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-п</w:t>
      </w:r>
      <w:r w:rsidRPr="00D1535D">
        <w:rPr>
          <w:rFonts w:ascii="Times New Roman" w:hAnsi="Times New Roman"/>
          <w:color w:val="000000"/>
          <w:sz w:val="28"/>
          <w:szCs w:val="28"/>
          <w:lang w:eastAsia="ru-RU"/>
        </w:rPr>
        <w:t>ри работе со сведениями ограниченного распространения и составляющими государственную тайну руководств</w:t>
      </w:r>
      <w:r w:rsidR="007353BB">
        <w:rPr>
          <w:rFonts w:ascii="Times New Roman" w:hAnsi="Times New Roman"/>
          <w:color w:val="000000"/>
          <w:sz w:val="28"/>
          <w:szCs w:val="28"/>
          <w:lang w:eastAsia="ru-RU"/>
        </w:rPr>
        <w:t>уется</w:t>
      </w:r>
      <w:r w:rsidRPr="00D153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Законом Российской Федерации от  21.07.1993 № 5485-1 «О государственной тайне», Федеральным Законом Российской Федерации от 27.07.2006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153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149-ФЗ «Об информации, информационных технологиях и о защите информации», Федеральным Законом Российской Федерации от 27.07.2006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153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152-ФЗ «О персональных данных», Постановлением Правительства Российской Федерации от 03.11.1994 г. №1233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</w:t>
      </w:r>
      <w:r w:rsidR="005020C3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153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регулирующими деятельность в данной сфере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677E39" w:rsidRPr="00D1535D" w:rsidRDefault="00D1535D" w:rsidP="00D8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77E39" w:rsidRPr="00D1535D">
        <w:rPr>
          <w:rFonts w:ascii="Times New Roman" w:hAnsi="Times New Roman" w:cs="Times New Roman"/>
          <w:sz w:val="28"/>
          <w:szCs w:val="28"/>
        </w:rPr>
        <w:t>- рассматрива</w:t>
      </w:r>
      <w:r w:rsidR="007353BB">
        <w:rPr>
          <w:rFonts w:ascii="Times New Roman" w:hAnsi="Times New Roman" w:cs="Times New Roman"/>
          <w:sz w:val="28"/>
          <w:szCs w:val="28"/>
        </w:rPr>
        <w:t>ет</w:t>
      </w:r>
      <w:r w:rsidR="00677E39" w:rsidRPr="00D1535D">
        <w:rPr>
          <w:rFonts w:ascii="Times New Roman" w:hAnsi="Times New Roman" w:cs="Times New Roman"/>
          <w:sz w:val="28"/>
          <w:szCs w:val="28"/>
        </w:rPr>
        <w:t xml:space="preserve"> налоговые споры между налоговыми органами Российской Федерации и налогоплательщиками, заявления и жалобы физических </w:t>
      </w:r>
      <w:r w:rsidR="00677E39" w:rsidRPr="00D1535D">
        <w:rPr>
          <w:rFonts w:ascii="Times New Roman" w:hAnsi="Times New Roman" w:cs="Times New Roman"/>
          <w:sz w:val="28"/>
          <w:szCs w:val="28"/>
        </w:rPr>
        <w:br/>
        <w:t>и юридических лиц на действия или бездействие должностных лиц налоговых органов Калининградской области, а также на акты ненормативного характера налоговых органов Калининградской области, связанные с применением законодательства о налогах и сборах, либо иных актов законодательства Российской Федерации, контроль за исполнением которых возложен на Управление;</w:t>
      </w:r>
    </w:p>
    <w:p w:rsidR="00677E39" w:rsidRPr="00D8406C" w:rsidRDefault="00677E39" w:rsidP="00677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06C">
        <w:rPr>
          <w:rFonts w:ascii="Times New Roman" w:hAnsi="Times New Roman" w:cs="Times New Roman"/>
          <w:color w:val="000000"/>
          <w:sz w:val="28"/>
          <w:szCs w:val="28"/>
        </w:rPr>
        <w:t>- рассматрива</w:t>
      </w:r>
      <w:r w:rsidR="007353BB">
        <w:rPr>
          <w:rFonts w:ascii="Times New Roman" w:hAnsi="Times New Roman" w:cs="Times New Roman"/>
          <w:color w:val="000000"/>
          <w:sz w:val="28"/>
          <w:szCs w:val="28"/>
        </w:rPr>
        <w:t xml:space="preserve">ет </w:t>
      </w:r>
      <w:r w:rsidRPr="00D8406C">
        <w:rPr>
          <w:rFonts w:ascii="Times New Roman" w:hAnsi="Times New Roman" w:cs="Times New Roman"/>
          <w:color w:val="000000"/>
          <w:sz w:val="28"/>
          <w:szCs w:val="28"/>
        </w:rPr>
        <w:t xml:space="preserve"> жалобы по вопросам государственной регистрации в рамках, предусмотренных Федеральным законом от 08.08.2001 N 129-ФЗ </w:t>
      </w:r>
      <w:r w:rsidR="0032201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8406C">
        <w:rPr>
          <w:rFonts w:ascii="Times New Roman" w:hAnsi="Times New Roman" w:cs="Times New Roman"/>
          <w:color w:val="000000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32201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8406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77E39" w:rsidRPr="00D8406C" w:rsidRDefault="00677E39" w:rsidP="00677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color w:val="000000"/>
          <w:sz w:val="28"/>
          <w:szCs w:val="28"/>
        </w:rPr>
        <w:t>- рассматрива</w:t>
      </w:r>
      <w:r w:rsidR="007353BB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D8406C">
        <w:rPr>
          <w:rFonts w:ascii="Times New Roman" w:hAnsi="Times New Roman" w:cs="Times New Roman"/>
          <w:color w:val="000000"/>
          <w:sz w:val="28"/>
          <w:szCs w:val="28"/>
        </w:rPr>
        <w:t xml:space="preserve"> жалобы, предусмотренные рамками административного законодательства;</w:t>
      </w:r>
    </w:p>
    <w:p w:rsidR="00677E39" w:rsidRPr="00D8406C" w:rsidRDefault="00677E39" w:rsidP="00502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ab/>
        <w:t>- обобща</w:t>
      </w:r>
      <w:r w:rsidR="007353BB">
        <w:rPr>
          <w:rFonts w:ascii="Times New Roman" w:hAnsi="Times New Roman" w:cs="Times New Roman"/>
          <w:sz w:val="28"/>
          <w:szCs w:val="28"/>
        </w:rPr>
        <w:t>ет</w:t>
      </w:r>
      <w:r w:rsidRPr="00D8406C">
        <w:rPr>
          <w:rFonts w:ascii="Times New Roman" w:hAnsi="Times New Roman" w:cs="Times New Roman"/>
          <w:sz w:val="28"/>
          <w:szCs w:val="28"/>
        </w:rPr>
        <w:t xml:space="preserve"> практику рассмотрения налоговых споров в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D8406C">
        <w:rPr>
          <w:rFonts w:ascii="Times New Roman" w:hAnsi="Times New Roman" w:cs="Times New Roman"/>
          <w:sz w:val="28"/>
          <w:szCs w:val="28"/>
        </w:rPr>
        <w:t>судебном порядке в налоговых органах и вносить предложения по ее совершенствованию;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анализир</w:t>
      </w:r>
      <w:r w:rsidR="007353BB">
        <w:rPr>
          <w:rFonts w:ascii="Times New Roman" w:hAnsi="Times New Roman" w:cs="Times New Roman"/>
          <w:sz w:val="28"/>
          <w:szCs w:val="28"/>
        </w:rPr>
        <w:t>ует</w:t>
      </w:r>
      <w:r w:rsidRPr="00D8406C">
        <w:rPr>
          <w:rFonts w:ascii="Times New Roman" w:hAnsi="Times New Roman" w:cs="Times New Roman"/>
          <w:sz w:val="28"/>
          <w:szCs w:val="28"/>
        </w:rPr>
        <w:t xml:space="preserve"> практику рассмотрения налоговых споров в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D8406C">
        <w:rPr>
          <w:rFonts w:ascii="Times New Roman" w:hAnsi="Times New Roman" w:cs="Times New Roman"/>
          <w:sz w:val="28"/>
          <w:szCs w:val="28"/>
        </w:rPr>
        <w:t>судебном порядке в налоговых органах и вносить предложения по изменению методических указаний и рекомендаций Федеральной налоговой службы  по данному вопросу;</w:t>
      </w:r>
    </w:p>
    <w:p w:rsidR="00677E39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использ</w:t>
      </w:r>
      <w:r w:rsidR="007353BB">
        <w:rPr>
          <w:rFonts w:ascii="Times New Roman" w:hAnsi="Times New Roman" w:cs="Times New Roman"/>
          <w:sz w:val="28"/>
          <w:szCs w:val="28"/>
        </w:rPr>
        <w:t xml:space="preserve">ует </w:t>
      </w:r>
      <w:r w:rsidRPr="00D8406C">
        <w:rPr>
          <w:rFonts w:ascii="Times New Roman" w:hAnsi="Times New Roman" w:cs="Times New Roman"/>
          <w:sz w:val="28"/>
          <w:szCs w:val="28"/>
        </w:rPr>
        <w:t xml:space="preserve"> сведения, содержащиеся в ИР Федерального уровня (УД МРИ по ЦОД), ИР Регионального уровня (ПК «Регион»), АИС (Налог 3),  ИР Местного уровня (Система ЭОД. Местный уровень,) в целях контроля за работой Межрайонных ИФНС России по городу Калининграду и Калининградской области и мониторинга налогоплательщиков, обратившихся с жалобами;</w:t>
      </w:r>
    </w:p>
    <w:p w:rsidR="00677E39" w:rsidRDefault="00677E39" w:rsidP="00677E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</w:t>
      </w:r>
      <w:r w:rsidR="007353BB">
        <w:rPr>
          <w:rFonts w:ascii="Times New Roman" w:hAnsi="Times New Roman"/>
          <w:sz w:val="28"/>
          <w:szCs w:val="28"/>
        </w:rPr>
        <w:t xml:space="preserve">ет </w:t>
      </w:r>
      <w:r>
        <w:rPr>
          <w:rFonts w:ascii="Times New Roman" w:hAnsi="Times New Roman"/>
          <w:sz w:val="28"/>
          <w:szCs w:val="28"/>
        </w:rPr>
        <w:t xml:space="preserve"> меры, направленные на антитеррористическую защищенность объекта (территории) Управления;</w:t>
      </w:r>
    </w:p>
    <w:p w:rsidR="00677E39" w:rsidRPr="008639AE" w:rsidRDefault="00677E39" w:rsidP="00677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39AE">
        <w:rPr>
          <w:rFonts w:ascii="Times New Roman" w:hAnsi="Times New Roman" w:cs="Times New Roman"/>
          <w:sz w:val="28"/>
          <w:szCs w:val="28"/>
        </w:rPr>
        <w:t>- у</w:t>
      </w:r>
      <w:r w:rsidRPr="008639AE">
        <w:rPr>
          <w:rFonts w:ascii="Times New Roman" w:hAnsi="Times New Roman" w:cs="Times New Roman"/>
          <w:iCs/>
          <w:sz w:val="28"/>
          <w:szCs w:val="28"/>
        </w:rPr>
        <w:t>частв</w:t>
      </w:r>
      <w:r w:rsidR="007353BB">
        <w:rPr>
          <w:rFonts w:ascii="Times New Roman" w:hAnsi="Times New Roman" w:cs="Times New Roman"/>
          <w:iCs/>
          <w:sz w:val="28"/>
          <w:szCs w:val="28"/>
        </w:rPr>
        <w:t>ует</w:t>
      </w:r>
      <w:r w:rsidRPr="008639AE">
        <w:rPr>
          <w:rFonts w:ascii="Times New Roman" w:hAnsi="Times New Roman" w:cs="Times New Roman"/>
          <w:iCs/>
          <w:sz w:val="28"/>
          <w:szCs w:val="28"/>
        </w:rPr>
        <w:t xml:space="preserve"> в обеспечении выполнения предусмотренных законодательством Российской Федерации мероприятий по поддержанию готовности отдела к ведению гражданской обороны;</w:t>
      </w:r>
    </w:p>
    <w:p w:rsidR="00677E39" w:rsidRPr="008639AE" w:rsidRDefault="00677E39" w:rsidP="00677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39AE">
        <w:rPr>
          <w:rFonts w:ascii="Times New Roman" w:hAnsi="Times New Roman" w:cs="Times New Roman"/>
          <w:iCs/>
          <w:sz w:val="28"/>
          <w:szCs w:val="28"/>
        </w:rPr>
        <w:lastRenderedPageBreak/>
        <w:t>- выполня</w:t>
      </w:r>
      <w:r w:rsidR="007353BB">
        <w:rPr>
          <w:rFonts w:ascii="Times New Roman" w:hAnsi="Times New Roman" w:cs="Times New Roman"/>
          <w:iCs/>
          <w:sz w:val="28"/>
          <w:szCs w:val="28"/>
        </w:rPr>
        <w:t>ет</w:t>
      </w:r>
      <w:r w:rsidRPr="008639AE">
        <w:rPr>
          <w:rFonts w:ascii="Times New Roman" w:hAnsi="Times New Roman" w:cs="Times New Roman"/>
          <w:iCs/>
          <w:sz w:val="28"/>
          <w:szCs w:val="28"/>
        </w:rPr>
        <w:t xml:space="preserve"> предусмотренные законодательством Российской Федерации мероприятия по вопросам поддержания готовности Управления к ведению гражданской обороны;</w:t>
      </w:r>
    </w:p>
    <w:p w:rsidR="00677E39" w:rsidRPr="008639AE" w:rsidRDefault="00677E39" w:rsidP="00677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39AE">
        <w:rPr>
          <w:rFonts w:ascii="Times New Roman" w:hAnsi="Times New Roman" w:cs="Times New Roman"/>
          <w:iCs/>
          <w:sz w:val="28"/>
          <w:szCs w:val="28"/>
        </w:rPr>
        <w:t>- участв</w:t>
      </w:r>
      <w:r w:rsidR="007353BB">
        <w:rPr>
          <w:rFonts w:ascii="Times New Roman" w:hAnsi="Times New Roman" w:cs="Times New Roman"/>
          <w:iCs/>
          <w:sz w:val="28"/>
          <w:szCs w:val="28"/>
        </w:rPr>
        <w:t>ует</w:t>
      </w:r>
      <w:r w:rsidRPr="008639AE">
        <w:rPr>
          <w:rFonts w:ascii="Times New Roman" w:hAnsi="Times New Roman" w:cs="Times New Roman"/>
          <w:iCs/>
          <w:sz w:val="28"/>
          <w:szCs w:val="28"/>
        </w:rPr>
        <w:t xml:space="preserve"> в обеспечении мобилизационной подготовки Управления к деятельности в военное время и в условиях военного и чрезвычайного положения;</w:t>
      </w:r>
    </w:p>
    <w:p w:rsidR="00677E39" w:rsidRPr="008639AE" w:rsidRDefault="00677E39" w:rsidP="00677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39AE">
        <w:rPr>
          <w:rFonts w:ascii="Times New Roman" w:hAnsi="Times New Roman" w:cs="Times New Roman"/>
          <w:iCs/>
          <w:sz w:val="28"/>
          <w:szCs w:val="28"/>
        </w:rPr>
        <w:t>выполня</w:t>
      </w:r>
      <w:r w:rsidR="007353BB">
        <w:rPr>
          <w:rFonts w:ascii="Times New Roman" w:hAnsi="Times New Roman" w:cs="Times New Roman"/>
          <w:iCs/>
          <w:sz w:val="28"/>
          <w:szCs w:val="28"/>
        </w:rPr>
        <w:t>ет</w:t>
      </w:r>
      <w:r w:rsidRPr="008639AE">
        <w:rPr>
          <w:rFonts w:ascii="Times New Roman" w:hAnsi="Times New Roman" w:cs="Times New Roman"/>
          <w:iCs/>
          <w:sz w:val="28"/>
          <w:szCs w:val="28"/>
        </w:rPr>
        <w:t xml:space="preserve"> мероприятия по мобилизационной подготовке Управления к деятельности в военное время и в условиях военного и чрезвычайного положения;</w:t>
      </w:r>
    </w:p>
    <w:p w:rsidR="00677E39" w:rsidRPr="008639AE" w:rsidRDefault="00677E39" w:rsidP="00677E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AE">
        <w:rPr>
          <w:rFonts w:ascii="Times New Roman" w:hAnsi="Times New Roman" w:cs="Times New Roman"/>
          <w:sz w:val="28"/>
          <w:szCs w:val="28"/>
        </w:rPr>
        <w:t>- принима</w:t>
      </w:r>
      <w:r w:rsidR="007353BB">
        <w:rPr>
          <w:rFonts w:ascii="Times New Roman" w:hAnsi="Times New Roman" w:cs="Times New Roman"/>
          <w:sz w:val="28"/>
          <w:szCs w:val="28"/>
        </w:rPr>
        <w:t>ет</w:t>
      </w:r>
      <w:r w:rsidRPr="008639AE">
        <w:rPr>
          <w:rFonts w:ascii="Times New Roman" w:hAnsi="Times New Roman" w:cs="Times New Roman"/>
          <w:sz w:val="28"/>
          <w:szCs w:val="28"/>
        </w:rPr>
        <w:t xml:space="preserve"> меры, направленные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актами;</w:t>
      </w:r>
    </w:p>
    <w:p w:rsidR="00677E39" w:rsidRPr="008639AE" w:rsidRDefault="00677E39" w:rsidP="00677E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AE">
        <w:rPr>
          <w:rFonts w:ascii="Times New Roman" w:hAnsi="Times New Roman" w:cs="Times New Roman"/>
          <w:sz w:val="28"/>
          <w:szCs w:val="28"/>
        </w:rPr>
        <w:t>- соблюд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53BB">
        <w:rPr>
          <w:rFonts w:ascii="Times New Roman" w:hAnsi="Times New Roman" w:cs="Times New Roman"/>
          <w:sz w:val="28"/>
          <w:szCs w:val="28"/>
        </w:rPr>
        <w:t>ет</w:t>
      </w:r>
      <w:r w:rsidRPr="008639AE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639A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«О противодействии коррупции» 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39AE">
        <w:rPr>
          <w:rFonts w:ascii="Times New Roman" w:hAnsi="Times New Roman" w:cs="Times New Roman"/>
          <w:sz w:val="28"/>
          <w:szCs w:val="28"/>
        </w:rPr>
        <w:t xml:space="preserve"> принятых в соответствии с ним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39AE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актов;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осуществля</w:t>
      </w:r>
      <w:r w:rsidR="007353BB">
        <w:rPr>
          <w:rFonts w:ascii="Times New Roman" w:hAnsi="Times New Roman" w:cs="Times New Roman"/>
          <w:sz w:val="28"/>
          <w:szCs w:val="28"/>
        </w:rPr>
        <w:t xml:space="preserve">ет </w:t>
      </w:r>
      <w:r w:rsidRPr="00D8406C">
        <w:rPr>
          <w:rFonts w:ascii="Times New Roman" w:hAnsi="Times New Roman" w:cs="Times New Roman"/>
          <w:sz w:val="28"/>
          <w:szCs w:val="28"/>
        </w:rPr>
        <w:t>мониторинг по вопросам, относящимся к компетенции отдела;</w:t>
      </w:r>
    </w:p>
    <w:p w:rsidR="00677E39" w:rsidRPr="00D8406C" w:rsidRDefault="00677E39" w:rsidP="00677E3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у</w:t>
      </w:r>
      <w:r w:rsidRPr="00D8406C">
        <w:rPr>
          <w:rFonts w:ascii="Times New Roman" w:hAnsi="Times New Roman" w:cs="Times New Roman"/>
          <w:color w:val="000000"/>
          <w:sz w:val="28"/>
          <w:szCs w:val="28"/>
        </w:rPr>
        <w:t>частв</w:t>
      </w:r>
      <w:r w:rsidR="007353BB">
        <w:rPr>
          <w:rFonts w:ascii="Times New Roman" w:hAnsi="Times New Roman" w:cs="Times New Roman"/>
          <w:color w:val="000000"/>
          <w:sz w:val="28"/>
          <w:szCs w:val="28"/>
        </w:rPr>
        <w:t>ует</w:t>
      </w:r>
      <w:r w:rsidRPr="00D8406C">
        <w:rPr>
          <w:rFonts w:ascii="Times New Roman" w:hAnsi="Times New Roman" w:cs="Times New Roman"/>
          <w:color w:val="000000"/>
          <w:sz w:val="28"/>
          <w:szCs w:val="28"/>
        </w:rPr>
        <w:t xml:space="preserve"> в разработке законодательных и иных нормативных актов, относящихся к компетенции отдела;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участв</w:t>
      </w:r>
      <w:r w:rsidR="00340D83">
        <w:rPr>
          <w:rFonts w:ascii="Times New Roman" w:hAnsi="Times New Roman" w:cs="Times New Roman"/>
          <w:sz w:val="28"/>
          <w:szCs w:val="28"/>
        </w:rPr>
        <w:t>ует</w:t>
      </w:r>
      <w:r w:rsidRPr="00D8406C">
        <w:rPr>
          <w:rFonts w:ascii="Times New Roman" w:hAnsi="Times New Roman" w:cs="Times New Roman"/>
          <w:sz w:val="28"/>
          <w:szCs w:val="28"/>
        </w:rPr>
        <w:t xml:space="preserve"> в обучении работников налоговых органов, </w:t>
      </w:r>
      <w:r w:rsidR="00322012">
        <w:rPr>
          <w:rFonts w:ascii="Times New Roman" w:hAnsi="Times New Roman" w:cs="Times New Roman"/>
          <w:sz w:val="28"/>
          <w:szCs w:val="28"/>
        </w:rPr>
        <w:t>участв</w:t>
      </w:r>
      <w:r w:rsidR="00340D83">
        <w:rPr>
          <w:rFonts w:ascii="Times New Roman" w:hAnsi="Times New Roman" w:cs="Times New Roman"/>
          <w:sz w:val="28"/>
          <w:szCs w:val="28"/>
        </w:rPr>
        <w:t>ует</w:t>
      </w:r>
      <w:r w:rsidR="00322012">
        <w:rPr>
          <w:rFonts w:ascii="Times New Roman" w:hAnsi="Times New Roman" w:cs="Times New Roman"/>
          <w:sz w:val="28"/>
          <w:szCs w:val="28"/>
        </w:rPr>
        <w:t xml:space="preserve"> в </w:t>
      </w:r>
      <w:r w:rsidRPr="00D8406C">
        <w:rPr>
          <w:rFonts w:ascii="Times New Roman" w:hAnsi="Times New Roman" w:cs="Times New Roman"/>
          <w:sz w:val="28"/>
          <w:szCs w:val="28"/>
        </w:rPr>
        <w:t>пров</w:t>
      </w:r>
      <w:r w:rsidR="00322012">
        <w:rPr>
          <w:rFonts w:ascii="Times New Roman" w:hAnsi="Times New Roman" w:cs="Times New Roman"/>
          <w:sz w:val="28"/>
          <w:szCs w:val="28"/>
        </w:rPr>
        <w:t xml:space="preserve">едении </w:t>
      </w:r>
      <w:r w:rsidRPr="00D8406C">
        <w:rPr>
          <w:rFonts w:ascii="Times New Roman" w:hAnsi="Times New Roman" w:cs="Times New Roman"/>
          <w:sz w:val="28"/>
          <w:szCs w:val="28"/>
        </w:rPr>
        <w:t>совещани</w:t>
      </w:r>
      <w:r w:rsidR="00322012">
        <w:rPr>
          <w:rFonts w:ascii="Times New Roman" w:hAnsi="Times New Roman" w:cs="Times New Roman"/>
          <w:sz w:val="28"/>
          <w:szCs w:val="28"/>
        </w:rPr>
        <w:t>й</w:t>
      </w:r>
      <w:r w:rsidRPr="00D8406C">
        <w:rPr>
          <w:rFonts w:ascii="Times New Roman" w:hAnsi="Times New Roman" w:cs="Times New Roman"/>
          <w:sz w:val="28"/>
          <w:szCs w:val="28"/>
        </w:rPr>
        <w:t>, семинар</w:t>
      </w:r>
      <w:r w:rsidR="00322012">
        <w:rPr>
          <w:rFonts w:ascii="Times New Roman" w:hAnsi="Times New Roman" w:cs="Times New Roman"/>
          <w:sz w:val="28"/>
          <w:szCs w:val="28"/>
        </w:rPr>
        <w:t>ов</w:t>
      </w:r>
      <w:r w:rsidRPr="00D8406C">
        <w:rPr>
          <w:rFonts w:ascii="Times New Roman" w:hAnsi="Times New Roman" w:cs="Times New Roman"/>
          <w:sz w:val="28"/>
          <w:szCs w:val="28"/>
        </w:rPr>
        <w:t>, оказыва</w:t>
      </w:r>
      <w:r w:rsidR="00340D83">
        <w:rPr>
          <w:rFonts w:ascii="Times New Roman" w:hAnsi="Times New Roman" w:cs="Times New Roman"/>
          <w:sz w:val="28"/>
          <w:szCs w:val="28"/>
        </w:rPr>
        <w:t>ет</w:t>
      </w:r>
      <w:r w:rsidRPr="00D8406C">
        <w:rPr>
          <w:rFonts w:ascii="Times New Roman" w:hAnsi="Times New Roman" w:cs="Times New Roman"/>
          <w:sz w:val="28"/>
          <w:szCs w:val="28"/>
        </w:rPr>
        <w:t xml:space="preserve"> практическую помощь территориальным налоговым органам по вопросам, входящим в компетенцию отдела;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участв</w:t>
      </w:r>
      <w:r w:rsidR="00340D83">
        <w:rPr>
          <w:rFonts w:ascii="Times New Roman" w:hAnsi="Times New Roman" w:cs="Times New Roman"/>
          <w:sz w:val="28"/>
          <w:szCs w:val="28"/>
        </w:rPr>
        <w:t>ует</w:t>
      </w:r>
      <w:r w:rsidRPr="00D8406C">
        <w:rPr>
          <w:rFonts w:ascii="Times New Roman" w:hAnsi="Times New Roman" w:cs="Times New Roman"/>
          <w:sz w:val="28"/>
          <w:szCs w:val="28"/>
        </w:rPr>
        <w:t xml:space="preserve"> в проведении внутреннего аудита нижестоящих налоговых органов;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формир</w:t>
      </w:r>
      <w:r w:rsidR="00340D83">
        <w:rPr>
          <w:rFonts w:ascii="Times New Roman" w:hAnsi="Times New Roman" w:cs="Times New Roman"/>
          <w:sz w:val="28"/>
          <w:szCs w:val="28"/>
        </w:rPr>
        <w:t>ует</w:t>
      </w:r>
      <w:r w:rsidRPr="00D8406C">
        <w:rPr>
          <w:rFonts w:ascii="Times New Roman" w:hAnsi="Times New Roman" w:cs="Times New Roman"/>
          <w:sz w:val="28"/>
          <w:szCs w:val="28"/>
        </w:rPr>
        <w:t xml:space="preserve"> и представля</w:t>
      </w:r>
      <w:r w:rsidR="00340D83">
        <w:rPr>
          <w:rFonts w:ascii="Times New Roman" w:hAnsi="Times New Roman" w:cs="Times New Roman"/>
          <w:sz w:val="28"/>
          <w:szCs w:val="28"/>
        </w:rPr>
        <w:t>ет</w:t>
      </w:r>
      <w:r w:rsidRPr="00D8406C">
        <w:rPr>
          <w:rFonts w:ascii="Times New Roman" w:hAnsi="Times New Roman" w:cs="Times New Roman"/>
          <w:sz w:val="28"/>
          <w:szCs w:val="28"/>
        </w:rPr>
        <w:t xml:space="preserve"> отчетность в ФНС России;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 xml:space="preserve">- </w:t>
      </w:r>
      <w:r w:rsidR="0096282E">
        <w:rPr>
          <w:rFonts w:ascii="Times New Roman" w:hAnsi="Times New Roman" w:cs="Times New Roman"/>
          <w:sz w:val="28"/>
          <w:szCs w:val="28"/>
        </w:rPr>
        <w:t>ведет</w:t>
      </w:r>
      <w:r w:rsidRPr="00D8406C">
        <w:rPr>
          <w:rFonts w:ascii="Times New Roman" w:hAnsi="Times New Roman" w:cs="Times New Roman"/>
          <w:sz w:val="28"/>
          <w:szCs w:val="28"/>
        </w:rPr>
        <w:t xml:space="preserve"> делопроизводство в отделе</w:t>
      </w:r>
      <w:r w:rsidR="00C47E62">
        <w:rPr>
          <w:rFonts w:ascii="Times New Roman" w:hAnsi="Times New Roman" w:cs="Times New Roman"/>
          <w:sz w:val="28"/>
          <w:szCs w:val="28"/>
        </w:rPr>
        <w:t>;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осуществля</w:t>
      </w:r>
      <w:r w:rsidR="0096282E">
        <w:rPr>
          <w:rFonts w:ascii="Times New Roman" w:hAnsi="Times New Roman" w:cs="Times New Roman"/>
          <w:sz w:val="28"/>
          <w:szCs w:val="28"/>
        </w:rPr>
        <w:t>ет</w:t>
      </w:r>
      <w:r w:rsidRPr="00D8406C">
        <w:rPr>
          <w:rFonts w:ascii="Times New Roman" w:hAnsi="Times New Roman" w:cs="Times New Roman"/>
          <w:sz w:val="28"/>
          <w:szCs w:val="28"/>
        </w:rPr>
        <w:t xml:space="preserve"> иные функции по поручению начальника отдела</w:t>
      </w:r>
      <w:r>
        <w:rPr>
          <w:rFonts w:ascii="Times New Roman" w:hAnsi="Times New Roman" w:cs="Times New Roman"/>
          <w:sz w:val="28"/>
          <w:szCs w:val="28"/>
        </w:rPr>
        <w:t xml:space="preserve"> и руководства Управления</w:t>
      </w:r>
      <w:r w:rsidRPr="00D8406C">
        <w:rPr>
          <w:rFonts w:ascii="Times New Roman" w:hAnsi="Times New Roman" w:cs="Times New Roman"/>
          <w:sz w:val="28"/>
          <w:szCs w:val="28"/>
        </w:rPr>
        <w:t>.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 xml:space="preserve">В соответствии со статьей 8 Федерального закона от 25.12.2008 № 273-ФЗ </w:t>
      </w:r>
      <w:r w:rsidRPr="00D8406C">
        <w:rPr>
          <w:rFonts w:ascii="Times New Roman" w:hAnsi="Times New Roman" w:cs="Times New Roman"/>
          <w:sz w:val="28"/>
          <w:szCs w:val="28"/>
        </w:rPr>
        <w:br/>
        <w:t xml:space="preserve">«О противодействии коррупции» </w:t>
      </w:r>
      <w:r w:rsidR="00F57C11">
        <w:rPr>
          <w:rFonts w:ascii="Times New Roman" w:hAnsi="Times New Roman" w:cs="Times New Roman"/>
          <w:sz w:val="28"/>
          <w:szCs w:val="28"/>
        </w:rPr>
        <w:t xml:space="preserve">обязан </w:t>
      </w:r>
      <w:r w:rsidRPr="00D8406C">
        <w:rPr>
          <w:rFonts w:ascii="Times New Roman" w:hAnsi="Times New Roman" w:cs="Times New Roman"/>
          <w:sz w:val="28"/>
          <w:szCs w:val="28"/>
        </w:rPr>
        <w:t>представля</w:t>
      </w:r>
      <w:r w:rsidR="00F57C11">
        <w:rPr>
          <w:rFonts w:ascii="Times New Roman" w:hAnsi="Times New Roman" w:cs="Times New Roman"/>
          <w:sz w:val="28"/>
          <w:szCs w:val="28"/>
        </w:rPr>
        <w:t>ть</w:t>
      </w:r>
      <w:r w:rsidRPr="00D8406C">
        <w:rPr>
          <w:rFonts w:ascii="Times New Roman" w:hAnsi="Times New Roman" w:cs="Times New Roman"/>
          <w:sz w:val="28"/>
          <w:szCs w:val="28"/>
        </w:rPr>
        <w:t xml:space="preserve">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677E39" w:rsidRPr="00D8406C" w:rsidRDefault="00F57C11" w:rsidP="00677E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 у</w:t>
      </w:r>
      <w:r w:rsidR="00677E39" w:rsidRPr="00D8406C">
        <w:rPr>
          <w:rFonts w:ascii="Times New Roman" w:hAnsi="Times New Roman" w:cs="Times New Roman"/>
          <w:sz w:val="28"/>
          <w:szCs w:val="28"/>
        </w:rPr>
        <w:t>ведомлять в соответствии со статьей 9 Федерального закона</w:t>
      </w:r>
      <w:r w:rsidR="00677E39" w:rsidRPr="00D8406C">
        <w:rPr>
          <w:rFonts w:ascii="Times New Roman" w:hAnsi="Times New Roman" w:cs="Times New Roman"/>
          <w:sz w:val="28"/>
          <w:szCs w:val="28"/>
        </w:rPr>
        <w:br/>
        <w:t>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 xml:space="preserve">В соответствии со статьей 11 Федерального закона «О противодействии коррупции»: 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принимать меры по недопущению любой возможности возникновения конфликта интересов,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 xml:space="preserve">- в целях предотвращения конфликта интересов передать принадлежащие ему ценные бумаги, акции (доли участия, паи в уставных (складочных) капиталах </w:t>
      </w:r>
      <w:r w:rsidRPr="00D8406C">
        <w:rPr>
          <w:rFonts w:ascii="Times New Roman" w:hAnsi="Times New Roman" w:cs="Times New Roman"/>
          <w:sz w:val="28"/>
          <w:szCs w:val="28"/>
        </w:rPr>
        <w:lastRenderedPageBreak/>
        <w:t>организаций) в доверительное управление в соответствии с законодательством Российской Федерации.</w:t>
      </w:r>
    </w:p>
    <w:p w:rsidR="00677E39" w:rsidRDefault="00CF08CB" w:rsidP="00CF08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9. В целях исполнения возложенных должностных обязанностей </w:t>
      </w:r>
      <w:r w:rsidR="004B47F0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22012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22012" w:rsidRPr="00CF08CB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 xml:space="preserve">имеет право: </w:t>
      </w:r>
    </w:p>
    <w:p w:rsidR="00677E39" w:rsidRPr="00D8406C" w:rsidRDefault="00677E39" w:rsidP="00677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получать в установленном порядке информацию и материалы, необходимые для исполнения его должностных обязанностей и вышестоящих в порядке подчиненности руководителей;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 xml:space="preserve">- на доступ к информационным ресурсам Управления ресурсов (ПК «Регион»; АИС (Налог 3); Система ЭОД. Местный уровень; </w:t>
      </w:r>
      <w:r w:rsidRPr="00D8406C">
        <w:rPr>
          <w:rFonts w:ascii="Times New Roman" w:hAnsi="Times New Roman" w:cs="Times New Roman"/>
          <w:sz w:val="28"/>
          <w:szCs w:val="28"/>
          <w:lang w:val="en-US"/>
        </w:rPr>
        <w:t>Lotus</w:t>
      </w:r>
      <w:r w:rsidRPr="00D8406C">
        <w:rPr>
          <w:rFonts w:ascii="Times New Roman" w:hAnsi="Times New Roman" w:cs="Times New Roman"/>
          <w:sz w:val="28"/>
          <w:szCs w:val="28"/>
        </w:rPr>
        <w:t xml:space="preserve"> </w:t>
      </w:r>
      <w:r w:rsidRPr="00D8406C">
        <w:rPr>
          <w:rFonts w:ascii="Times New Roman" w:hAnsi="Times New Roman" w:cs="Times New Roman"/>
          <w:sz w:val="28"/>
          <w:szCs w:val="28"/>
          <w:lang w:val="en-US"/>
        </w:rPr>
        <w:t>Notes</w:t>
      </w:r>
      <w:r w:rsidRPr="00D8406C">
        <w:rPr>
          <w:rFonts w:ascii="Times New Roman" w:hAnsi="Times New Roman" w:cs="Times New Roman"/>
          <w:sz w:val="28"/>
          <w:szCs w:val="28"/>
        </w:rPr>
        <w:t>, Гарант, Консультант и др.) в соответствии с порядком, определяемым руководителем Управления;</w:t>
      </w:r>
    </w:p>
    <w:p w:rsidR="00677E39" w:rsidRPr="00D8406C" w:rsidRDefault="00677E39" w:rsidP="00677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 xml:space="preserve">- на доступ к сведениям, относящимся к государственной тайне и работе с ними в соответствии с Законом Российской Федерации от 21.07.1993 </w:t>
      </w:r>
      <w:r w:rsidRPr="00D8406C">
        <w:rPr>
          <w:rFonts w:ascii="Times New Roman" w:hAnsi="Times New Roman" w:cs="Times New Roman"/>
          <w:sz w:val="28"/>
          <w:szCs w:val="28"/>
        </w:rPr>
        <w:br/>
        <w:t>№ 5485-1 «О государственной тайне», Инструкцией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 06.02.2010 № 63, при наличии допуска к государственной тайне  по соответствующей форме;</w:t>
      </w:r>
    </w:p>
    <w:p w:rsidR="00677E39" w:rsidRPr="00D8406C" w:rsidRDefault="00677E39" w:rsidP="00677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 xml:space="preserve">- на допуск к сведениям, составляющим налоговую, служебную или иную охраняемую законом тайну, в соответствии с положениями статьи 102 Налогового кодекса Российской Федерации, приказа ФНС России от 05.06.2007 </w:t>
      </w:r>
      <w:r w:rsidRPr="00D8406C">
        <w:rPr>
          <w:rFonts w:ascii="Times New Roman" w:hAnsi="Times New Roman" w:cs="Times New Roman"/>
          <w:sz w:val="28"/>
          <w:szCs w:val="28"/>
        </w:rPr>
        <w:br/>
        <w:t>№ ММ-4-27/17дсп@ «Об утверждении Перечня ограниченного доступа»;</w:t>
      </w:r>
    </w:p>
    <w:p w:rsidR="00677E39" w:rsidRPr="00D8406C" w:rsidRDefault="00677E39" w:rsidP="00677E3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на обеспечение надлежащих организационно-технических условий, необходимых для исполнения должностных обязанностей;</w:t>
      </w:r>
    </w:p>
    <w:p w:rsidR="00677E39" w:rsidRPr="00D8406C" w:rsidRDefault="00677E39" w:rsidP="00677E3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677E39" w:rsidRPr="00D8406C" w:rsidRDefault="00677E39" w:rsidP="00677E3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на получение в установленном порядке информации и материалов, необходимых для исполнения должностных обязанностей;</w:t>
      </w:r>
    </w:p>
    <w:p w:rsidR="00677E39" w:rsidRPr="00D8406C" w:rsidRDefault="00677E39" w:rsidP="00677E3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677E39" w:rsidRPr="00D8406C" w:rsidRDefault="00677E39" w:rsidP="00677E3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на профессиональную переподготовку, повышение квалификации и стажировку;</w:t>
      </w:r>
    </w:p>
    <w:p w:rsidR="00677E39" w:rsidRPr="00D8406C" w:rsidRDefault="00677E39" w:rsidP="00677E3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на государственную защиту своих жизни и здоровья, жизни и здоровья членов своей семьи, а также принадлежащего ему имущества.</w:t>
      </w:r>
    </w:p>
    <w:p w:rsidR="00CF08CB" w:rsidRPr="00CF08CB" w:rsidRDefault="00CF08CB" w:rsidP="00CF08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10. </w:t>
      </w:r>
      <w:r w:rsidR="004B47F0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CA385B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CA385B" w:rsidRPr="00CF08CB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20" w:history="1">
        <w:r w:rsidRPr="00CF08CB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CF08CB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30.09.2004 </w:t>
      </w:r>
      <w:r w:rsidR="00D1535D">
        <w:rPr>
          <w:rFonts w:ascii="Times New Roman" w:hAnsi="Times New Roman" w:cs="Times New Roman"/>
          <w:sz w:val="28"/>
          <w:szCs w:val="28"/>
        </w:rPr>
        <w:t>№</w:t>
      </w:r>
      <w:r w:rsidRPr="00CF08CB">
        <w:rPr>
          <w:rFonts w:ascii="Times New Roman" w:hAnsi="Times New Roman" w:cs="Times New Roman"/>
          <w:sz w:val="28"/>
          <w:szCs w:val="28"/>
        </w:rPr>
        <w:t xml:space="preserve"> 506 </w:t>
      </w:r>
      <w:r w:rsidR="00D1535D">
        <w:rPr>
          <w:rFonts w:ascii="Times New Roman" w:hAnsi="Times New Roman" w:cs="Times New Roman"/>
          <w:sz w:val="28"/>
          <w:szCs w:val="28"/>
        </w:rPr>
        <w:t>«</w:t>
      </w:r>
      <w:r w:rsidRPr="00CF08CB">
        <w:rPr>
          <w:rFonts w:ascii="Times New Roman" w:hAnsi="Times New Roman" w:cs="Times New Roman"/>
          <w:sz w:val="28"/>
          <w:szCs w:val="28"/>
        </w:rPr>
        <w:t>Об утверждении Положения о Федеральной налоговой службе</w:t>
      </w:r>
      <w:r w:rsidR="00D1535D">
        <w:rPr>
          <w:rFonts w:ascii="Times New Roman" w:hAnsi="Times New Roman" w:cs="Times New Roman"/>
          <w:sz w:val="28"/>
          <w:szCs w:val="28"/>
        </w:rPr>
        <w:t>»</w:t>
      </w:r>
      <w:r w:rsidRPr="00CF08CB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N 40, ст. 3961; 2017, N 15 (ч. 1), ст. 2194), приказами (распоряжениями) ФНС России.</w:t>
      </w:r>
    </w:p>
    <w:p w:rsidR="00997962" w:rsidRDefault="00997962" w:rsidP="00D15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535D" w:rsidRPr="00D8406C" w:rsidRDefault="00CF08CB" w:rsidP="00D15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11. </w:t>
      </w:r>
      <w:r w:rsidR="004B47F0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CA385B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CA385B" w:rsidRPr="00D8406C">
        <w:rPr>
          <w:rFonts w:ascii="Times New Roman" w:hAnsi="Times New Roman" w:cs="Times New Roman"/>
          <w:sz w:val="28"/>
          <w:szCs w:val="28"/>
        </w:rPr>
        <w:t xml:space="preserve"> </w:t>
      </w:r>
      <w:r w:rsidR="00D1535D" w:rsidRPr="00D8406C">
        <w:rPr>
          <w:rFonts w:ascii="Times New Roman" w:hAnsi="Times New Roman" w:cs="Times New Roman"/>
          <w:sz w:val="28"/>
          <w:szCs w:val="28"/>
        </w:rPr>
        <w:t xml:space="preserve">за неисполнение или </w:t>
      </w:r>
      <w:r w:rsidR="00D1535D" w:rsidRPr="00D8406C">
        <w:rPr>
          <w:rFonts w:ascii="Times New Roman" w:hAnsi="Times New Roman" w:cs="Times New Roman"/>
          <w:sz w:val="28"/>
          <w:szCs w:val="28"/>
        </w:rPr>
        <w:lastRenderedPageBreak/>
        <w:t>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1535D" w:rsidRDefault="00D1535D" w:rsidP="00D1535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Несет ответственность за обеспечение антитеррористической защищенности объекта (территории) налогового органа.</w:t>
      </w:r>
    </w:p>
    <w:p w:rsidR="00CF08CB" w:rsidRPr="00CF08CB" w:rsidRDefault="00CF08CB" w:rsidP="00CF08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08CB" w:rsidRDefault="00CF08CB" w:rsidP="0099796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 w:rsidR="00C0360B">
        <w:rPr>
          <w:rFonts w:ascii="Times New Roman" w:hAnsi="Times New Roman" w:cs="Times New Roman"/>
          <w:sz w:val="28"/>
          <w:szCs w:val="28"/>
        </w:rPr>
        <w:t>старший</w:t>
      </w:r>
      <w:r w:rsidR="00CA385B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</w:t>
      </w:r>
      <w:r w:rsidR="00997962">
        <w:rPr>
          <w:rFonts w:ascii="Times New Roman" w:hAnsi="Times New Roman" w:cs="Times New Roman"/>
          <w:sz w:val="28"/>
          <w:szCs w:val="28"/>
        </w:rPr>
        <w:t xml:space="preserve">досудебного урегулирования налоговых споров </w:t>
      </w:r>
      <w:r w:rsidRPr="00CF08CB">
        <w:rPr>
          <w:rFonts w:ascii="Times New Roman" w:hAnsi="Times New Roman" w:cs="Times New Roman"/>
          <w:sz w:val="28"/>
          <w:szCs w:val="28"/>
        </w:rPr>
        <w:t>вправе или обязан самостоятельно принимать управленческие</w:t>
      </w:r>
      <w:r w:rsidR="00997962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>и иные решения</w:t>
      </w:r>
    </w:p>
    <w:p w:rsidR="00997962" w:rsidRPr="00826916" w:rsidRDefault="00997962" w:rsidP="00997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Pr="00826916">
        <w:rPr>
          <w:rFonts w:ascii="Times New Roman" w:hAnsi="Times New Roman" w:cs="Times New Roman"/>
          <w:bCs/>
          <w:sz w:val="28"/>
          <w:szCs w:val="28"/>
        </w:rPr>
        <w:t xml:space="preserve">При исполнении служебных обязанностей </w:t>
      </w:r>
      <w:r w:rsidR="00C0360B">
        <w:rPr>
          <w:rFonts w:ascii="Times New Roman" w:hAnsi="Times New Roman" w:cs="Times New Roman"/>
          <w:sz w:val="28"/>
          <w:szCs w:val="28"/>
        </w:rPr>
        <w:t>старший</w:t>
      </w:r>
      <w:r w:rsidR="00CA385B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CA385B" w:rsidRPr="008269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6916">
        <w:rPr>
          <w:rFonts w:ascii="Times New Roman" w:hAnsi="Times New Roman" w:cs="Times New Roman"/>
          <w:bCs/>
          <w:sz w:val="28"/>
          <w:szCs w:val="28"/>
        </w:rPr>
        <w:t>вправе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обязан </w:t>
      </w:r>
      <w:r w:rsidRPr="00826916">
        <w:rPr>
          <w:rFonts w:ascii="Times New Roman" w:hAnsi="Times New Roman" w:cs="Times New Roman"/>
          <w:bCs/>
          <w:sz w:val="28"/>
          <w:szCs w:val="28"/>
        </w:rPr>
        <w:t xml:space="preserve"> самостоятельно принимать решения по вопросам:</w:t>
      </w:r>
    </w:p>
    <w:p w:rsidR="00997962" w:rsidRPr="00826916" w:rsidRDefault="00997962" w:rsidP="009979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916">
        <w:rPr>
          <w:rFonts w:ascii="Times New Roman" w:hAnsi="Times New Roman" w:cs="Times New Roman"/>
          <w:color w:val="000000"/>
          <w:sz w:val="28"/>
          <w:szCs w:val="28"/>
        </w:rPr>
        <w:t>- внесения предложений для обсуждения руководством Управления;</w:t>
      </w:r>
    </w:p>
    <w:p w:rsidR="00997962" w:rsidRPr="00826916" w:rsidRDefault="00997962" w:rsidP="009979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916">
        <w:rPr>
          <w:rFonts w:ascii="Times New Roman" w:hAnsi="Times New Roman" w:cs="Times New Roman"/>
          <w:color w:val="000000"/>
          <w:sz w:val="28"/>
          <w:szCs w:val="28"/>
        </w:rPr>
        <w:t>- подготовки нормативных актов и (или) проектов управленческих и иных решений в части методологического, организационного и информационного технического обеспечения подготовки соответствующих документов по вопросам досудебного урегулирования налоговых споров;</w:t>
      </w:r>
    </w:p>
    <w:p w:rsidR="00997962" w:rsidRPr="00826916" w:rsidRDefault="00997962" w:rsidP="009979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916">
        <w:rPr>
          <w:rFonts w:ascii="Times New Roman" w:hAnsi="Times New Roman" w:cs="Times New Roman"/>
          <w:color w:val="000000"/>
          <w:sz w:val="28"/>
          <w:szCs w:val="28"/>
        </w:rPr>
        <w:t>- формирования установленной отчетности;</w:t>
      </w:r>
    </w:p>
    <w:p w:rsidR="00997962" w:rsidRPr="00826916" w:rsidRDefault="00997962" w:rsidP="009979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916">
        <w:rPr>
          <w:rFonts w:ascii="Times New Roman" w:hAnsi="Times New Roman" w:cs="Times New Roman"/>
          <w:color w:val="000000"/>
          <w:sz w:val="28"/>
          <w:szCs w:val="28"/>
        </w:rPr>
        <w:t>- иным вопросам, относящимся к деятельности отдела по досудебному урегулированию налоговых споров Управления.</w:t>
      </w:r>
    </w:p>
    <w:p w:rsidR="00CF08CB" w:rsidRPr="00CF08CB" w:rsidRDefault="00CF08CB" w:rsidP="00CF08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08CB" w:rsidRPr="00CF08CB" w:rsidRDefault="00CF08CB" w:rsidP="0099796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 w:rsidR="00C0360B">
        <w:rPr>
          <w:rFonts w:ascii="Times New Roman" w:hAnsi="Times New Roman" w:cs="Times New Roman"/>
          <w:sz w:val="28"/>
          <w:szCs w:val="28"/>
        </w:rPr>
        <w:t>старший</w:t>
      </w:r>
      <w:r w:rsidR="00CA32C6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CA32C6" w:rsidRPr="00CF08CB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>вправе или обязан участвовать при подготовке проектов</w:t>
      </w:r>
      <w:r w:rsidR="00997962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>нормативных правовых актов и (или) проектов</w:t>
      </w:r>
      <w:r w:rsidR="00997962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>управленческих и иных решений</w:t>
      </w:r>
    </w:p>
    <w:p w:rsidR="00E1399F" w:rsidRDefault="00CF08CB" w:rsidP="00E139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1</w:t>
      </w:r>
      <w:r w:rsidR="00E1399F">
        <w:rPr>
          <w:rFonts w:ascii="Times New Roman" w:hAnsi="Times New Roman" w:cs="Times New Roman"/>
          <w:sz w:val="28"/>
          <w:szCs w:val="28"/>
        </w:rPr>
        <w:t>3</w:t>
      </w:r>
      <w:r w:rsidRPr="00CF08CB">
        <w:rPr>
          <w:rFonts w:ascii="Times New Roman" w:hAnsi="Times New Roman" w:cs="Times New Roman"/>
          <w:sz w:val="28"/>
          <w:szCs w:val="28"/>
        </w:rPr>
        <w:t xml:space="preserve">. </w:t>
      </w:r>
      <w:r w:rsidR="00C0360B">
        <w:rPr>
          <w:rFonts w:ascii="Times New Roman" w:hAnsi="Times New Roman" w:cs="Times New Roman"/>
          <w:sz w:val="28"/>
          <w:szCs w:val="28"/>
        </w:rPr>
        <w:t>Старший</w:t>
      </w:r>
      <w:r w:rsidR="00CA32C6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CA32C6" w:rsidRPr="00AB02F3">
        <w:rPr>
          <w:rFonts w:ascii="Times New Roman" w:hAnsi="Times New Roman" w:cs="Times New Roman"/>
          <w:sz w:val="28"/>
          <w:szCs w:val="28"/>
        </w:rPr>
        <w:t xml:space="preserve"> </w:t>
      </w:r>
      <w:r w:rsidR="00E1399F" w:rsidRPr="00AB02F3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принимать участие в подготовке нормативных актов и (или) проектов управленческих и иных решений в части организационного и технического обеспечения подготовки соответствующих документов по вопросам досудебного урегулирования налоговых споров в пределах функциональной компетенции.</w:t>
      </w:r>
    </w:p>
    <w:p w:rsidR="00E1399F" w:rsidRPr="00AB02F3" w:rsidRDefault="00E1399F" w:rsidP="00E139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F08CB" w:rsidRPr="00CF08CB">
        <w:rPr>
          <w:rFonts w:ascii="Times New Roman" w:hAnsi="Times New Roman" w:cs="Times New Roman"/>
          <w:sz w:val="28"/>
          <w:szCs w:val="28"/>
        </w:rPr>
        <w:t xml:space="preserve">. </w:t>
      </w:r>
      <w:r w:rsidR="00C0360B">
        <w:rPr>
          <w:rFonts w:ascii="Times New Roman" w:hAnsi="Times New Roman" w:cs="Times New Roman"/>
          <w:sz w:val="28"/>
          <w:szCs w:val="28"/>
        </w:rPr>
        <w:t>Старший</w:t>
      </w:r>
      <w:r w:rsidR="00CA32C6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CA32C6" w:rsidRPr="00AB02F3">
        <w:rPr>
          <w:rFonts w:ascii="Times New Roman" w:hAnsi="Times New Roman" w:cs="Times New Roman"/>
          <w:sz w:val="28"/>
          <w:szCs w:val="28"/>
        </w:rPr>
        <w:t xml:space="preserve"> </w:t>
      </w:r>
      <w:r w:rsidRPr="00AB02F3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E1399F" w:rsidRPr="00AB02F3" w:rsidRDefault="00E1399F" w:rsidP="00E139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02F3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E1399F" w:rsidRPr="00AB02F3" w:rsidRDefault="00E1399F" w:rsidP="00E139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02F3">
        <w:rPr>
          <w:rFonts w:ascii="Times New Roman" w:hAnsi="Times New Roman" w:cs="Times New Roman"/>
          <w:sz w:val="28"/>
          <w:szCs w:val="28"/>
        </w:rPr>
        <w:t>положений о Межрайонных ИФНС России по городу Калининграду и Калининградской области;</w:t>
      </w:r>
    </w:p>
    <w:p w:rsidR="00E1399F" w:rsidRPr="00AB02F3" w:rsidRDefault="00E1399F" w:rsidP="00E139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02F3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E1399F" w:rsidRPr="00AB02F3" w:rsidRDefault="00E1399F" w:rsidP="00E139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02F3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Управления.</w:t>
      </w:r>
    </w:p>
    <w:p w:rsidR="00D166B6" w:rsidRDefault="00D166B6" w:rsidP="00CF08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F08CB" w:rsidRPr="00CF08CB" w:rsidRDefault="00CF08CB" w:rsidP="00D166B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</w:t>
      </w:r>
      <w:r w:rsidR="00D166B6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>проектов управленческих и иных решений, порядок</w:t>
      </w:r>
      <w:r w:rsidR="00D166B6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>согласования и принятия данных решений</w:t>
      </w:r>
    </w:p>
    <w:p w:rsidR="00CF08CB" w:rsidRPr="00CF08CB" w:rsidRDefault="00CF08CB" w:rsidP="00CF08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1</w:t>
      </w:r>
      <w:r w:rsidR="00D166B6">
        <w:rPr>
          <w:rFonts w:ascii="Times New Roman" w:hAnsi="Times New Roman" w:cs="Times New Roman"/>
          <w:sz w:val="28"/>
          <w:szCs w:val="28"/>
        </w:rPr>
        <w:t>5</w:t>
      </w:r>
      <w:r w:rsidRPr="00CF08CB">
        <w:rPr>
          <w:rFonts w:ascii="Times New Roman" w:hAnsi="Times New Roman" w:cs="Times New Roman"/>
          <w:sz w:val="28"/>
          <w:szCs w:val="28"/>
        </w:rPr>
        <w:t xml:space="preserve">. В соответствии со своими должностными обязанностями </w:t>
      </w:r>
      <w:r w:rsidR="00C0360B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CA32C6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CF08CB">
        <w:rPr>
          <w:rFonts w:ascii="Times New Roman" w:hAnsi="Times New Roman" w:cs="Times New Roman"/>
          <w:sz w:val="28"/>
          <w:szCs w:val="28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CF08CB" w:rsidRPr="00CF08CB" w:rsidRDefault="00CF08CB" w:rsidP="00CF08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08CB" w:rsidRPr="00CF08CB" w:rsidRDefault="00CF08CB" w:rsidP="00CF08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lastRenderedPageBreak/>
        <w:t>VII. Порядок служебного взаимодействия</w:t>
      </w:r>
    </w:p>
    <w:p w:rsidR="00CF08CB" w:rsidRPr="00CF08CB" w:rsidRDefault="00CF08CB" w:rsidP="00CF08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1</w:t>
      </w:r>
      <w:r w:rsidR="002A4C58">
        <w:rPr>
          <w:rFonts w:ascii="Times New Roman" w:hAnsi="Times New Roman" w:cs="Times New Roman"/>
          <w:sz w:val="28"/>
          <w:szCs w:val="28"/>
        </w:rPr>
        <w:t>6</w:t>
      </w:r>
      <w:r w:rsidRPr="00CF08CB">
        <w:rPr>
          <w:rFonts w:ascii="Times New Roman" w:hAnsi="Times New Roman" w:cs="Times New Roman"/>
          <w:sz w:val="28"/>
          <w:szCs w:val="28"/>
        </w:rPr>
        <w:t xml:space="preserve">. Взаимодействие </w:t>
      </w:r>
      <w:r w:rsidR="00C0360B">
        <w:rPr>
          <w:rFonts w:ascii="Times New Roman" w:hAnsi="Times New Roman" w:cs="Times New Roman"/>
          <w:sz w:val="28"/>
          <w:szCs w:val="28"/>
        </w:rPr>
        <w:t>старшего</w:t>
      </w:r>
      <w:r w:rsidR="00CA32C6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CA32C6" w:rsidRPr="00CF08CB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1" w:history="1">
        <w:r w:rsidRPr="00CF08CB">
          <w:rPr>
            <w:rFonts w:ascii="Times New Roman" w:hAnsi="Times New Roman" w:cs="Times New Roman"/>
            <w:sz w:val="28"/>
            <w:szCs w:val="28"/>
          </w:rPr>
          <w:t>общих принципов</w:t>
        </w:r>
      </w:hyperlink>
      <w:r w:rsidRPr="00CF08CB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22" w:history="1">
        <w:r w:rsidRPr="00CF08CB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CF08C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CF08CB" w:rsidRPr="00CF08CB" w:rsidRDefault="00CF08CB" w:rsidP="00CF08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08CB" w:rsidRDefault="00CF08CB" w:rsidP="002A4C5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VIII. Перечень государственных услуг, оказываемых</w:t>
      </w:r>
      <w:r w:rsidR="002A4C58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>гражданам и организациям в соответствии с административным</w:t>
      </w:r>
      <w:r w:rsidR="002A4C58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>регламентом Федеральной налоговой службы</w:t>
      </w:r>
    </w:p>
    <w:p w:rsidR="002A4C58" w:rsidRPr="00A055D5" w:rsidRDefault="002A4C58" w:rsidP="002A4C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17. </w:t>
      </w:r>
      <w:r w:rsidRPr="00AB02F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замещаемой должностью </w:t>
      </w:r>
      <w:r w:rsidR="00C0360B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</w:t>
      </w:r>
      <w:r w:rsidRPr="00AB02F3"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гражданской службы и в пределах функциональной компетенции </w:t>
      </w:r>
      <w:r w:rsidR="00C0360B">
        <w:rPr>
          <w:rFonts w:ascii="Times New Roman" w:hAnsi="Times New Roman" w:cs="Times New Roman"/>
          <w:sz w:val="28"/>
          <w:szCs w:val="28"/>
        </w:rPr>
        <w:t>старший</w:t>
      </w:r>
      <w:r w:rsidR="00CA32C6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Pr="00AB02F3">
        <w:rPr>
          <w:rFonts w:ascii="Times New Roman" w:hAnsi="Times New Roman" w:cs="Times New Roman"/>
          <w:color w:val="000000"/>
          <w:sz w:val="28"/>
          <w:szCs w:val="28"/>
        </w:rPr>
        <w:t xml:space="preserve"> отдела досудебного урегулирования налоговых споров Управления принимает участие в обеспечении оказания следующих видов государственных услуг (функц</w:t>
      </w:r>
      <w:r w:rsidRPr="00A055D5">
        <w:rPr>
          <w:rFonts w:ascii="Times New Roman" w:hAnsi="Times New Roman" w:cs="Times New Roman"/>
          <w:color w:val="000000"/>
          <w:sz w:val="28"/>
          <w:szCs w:val="28"/>
        </w:rPr>
        <w:t>ий), осуществляемых Управлением:</w:t>
      </w:r>
    </w:p>
    <w:p w:rsidR="002A4C58" w:rsidRPr="00A055D5" w:rsidRDefault="002A4C58" w:rsidP="002A4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5D5"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A055D5">
        <w:rPr>
          <w:rFonts w:ascii="Times New Roman" w:hAnsi="Times New Roman" w:cs="Times New Roman"/>
          <w:sz w:val="28"/>
          <w:szCs w:val="28"/>
        </w:rPr>
        <w:t xml:space="preserve">ассмотрение налоговых споров в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A055D5">
        <w:rPr>
          <w:rFonts w:ascii="Times New Roman" w:hAnsi="Times New Roman" w:cs="Times New Roman"/>
          <w:sz w:val="28"/>
          <w:szCs w:val="28"/>
        </w:rPr>
        <w:t>судебном порядке между налоговыми органами Российской Федерации и налогоплательщиками, заявлений и жалоб физических и юридических лиц на действия или бездействие должностных лиц налоговых органов Калининградской области, а также на акты ненормативного характера налоговых органов Калининградской области, связанные с применением законодательства о налогах и сборах, либо иных актов законодательства Российской Федерации, контроль за исполнением которых возложен на Управление;</w:t>
      </w:r>
    </w:p>
    <w:p w:rsidR="002A4C58" w:rsidRPr="00A055D5" w:rsidRDefault="002A4C58" w:rsidP="002A4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5D5">
        <w:rPr>
          <w:rFonts w:ascii="Times New Roman" w:hAnsi="Times New Roman" w:cs="Times New Roman"/>
          <w:color w:val="000000"/>
          <w:sz w:val="28"/>
          <w:szCs w:val="28"/>
        </w:rPr>
        <w:t>- рассм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055D5">
        <w:rPr>
          <w:rFonts w:ascii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ение </w:t>
      </w:r>
      <w:r w:rsidRPr="00A055D5">
        <w:rPr>
          <w:rFonts w:ascii="Times New Roman" w:hAnsi="Times New Roman" w:cs="Times New Roman"/>
          <w:color w:val="000000"/>
          <w:sz w:val="28"/>
          <w:szCs w:val="28"/>
        </w:rPr>
        <w:t xml:space="preserve"> жалоб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55D5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государственной регистрации в рамках, предусмотренных Федеральным законом от 08.08.2001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A055D5">
        <w:rPr>
          <w:rFonts w:ascii="Times New Roman" w:hAnsi="Times New Roman" w:cs="Times New Roman"/>
          <w:color w:val="000000"/>
          <w:sz w:val="28"/>
          <w:szCs w:val="28"/>
        </w:rPr>
        <w:t xml:space="preserve"> 129-ФЗ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055D5">
        <w:rPr>
          <w:rFonts w:ascii="Times New Roman" w:hAnsi="Times New Roman" w:cs="Times New Roman"/>
          <w:color w:val="000000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055D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A4C58" w:rsidRPr="00A055D5" w:rsidRDefault="002A4C58" w:rsidP="002A4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рассмо</w:t>
      </w:r>
      <w:r w:rsidRPr="00A055D5">
        <w:rPr>
          <w:rFonts w:ascii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cs="Times New Roman"/>
          <w:color w:val="000000"/>
          <w:sz w:val="28"/>
          <w:szCs w:val="28"/>
        </w:rPr>
        <w:t>ение жалоб на акты</w:t>
      </w:r>
      <w:r w:rsidRPr="00A055D5">
        <w:rPr>
          <w:rFonts w:ascii="Times New Roman" w:hAnsi="Times New Roman" w:cs="Times New Roman"/>
          <w:color w:val="000000"/>
          <w:sz w:val="28"/>
          <w:szCs w:val="28"/>
        </w:rPr>
        <w:t>, предусмотренные рамками административного законодательства.</w:t>
      </w:r>
    </w:p>
    <w:p w:rsidR="00CF08CB" w:rsidRPr="00CF08CB" w:rsidRDefault="00CF08CB" w:rsidP="00CF08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08CB" w:rsidRPr="00CF08CB" w:rsidRDefault="00CF08CB" w:rsidP="002A4C5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</w:t>
      </w:r>
      <w:r w:rsidR="002A4C58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</w:p>
    <w:p w:rsidR="004910BB" w:rsidRPr="00A055D5" w:rsidRDefault="00CF08CB" w:rsidP="00491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1</w:t>
      </w:r>
      <w:r w:rsidR="002A4C58">
        <w:rPr>
          <w:rFonts w:ascii="Times New Roman" w:hAnsi="Times New Roman" w:cs="Times New Roman"/>
          <w:sz w:val="28"/>
          <w:szCs w:val="28"/>
        </w:rPr>
        <w:t>8</w:t>
      </w:r>
      <w:r w:rsidRPr="00CF08CB">
        <w:rPr>
          <w:rFonts w:ascii="Times New Roman" w:hAnsi="Times New Roman" w:cs="Times New Roman"/>
          <w:sz w:val="28"/>
          <w:szCs w:val="28"/>
        </w:rPr>
        <w:t xml:space="preserve">. </w:t>
      </w:r>
      <w:r w:rsidR="004910BB" w:rsidRPr="00A055D5">
        <w:rPr>
          <w:rFonts w:ascii="Times New Roman" w:hAnsi="Times New Roman" w:cs="Times New Roman"/>
          <w:bCs/>
          <w:sz w:val="28"/>
          <w:szCs w:val="28"/>
        </w:rPr>
        <w:t xml:space="preserve">Эффективность профессиональной служебной деятельности </w:t>
      </w:r>
      <w:r w:rsidR="00C0360B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CA32C6">
        <w:rPr>
          <w:rFonts w:ascii="Times New Roman" w:hAnsi="Times New Roman" w:cs="Times New Roman"/>
          <w:sz w:val="28"/>
          <w:szCs w:val="28"/>
        </w:rPr>
        <w:t>государственн</w:t>
      </w:r>
      <w:r w:rsidR="00C0360B">
        <w:rPr>
          <w:rFonts w:ascii="Times New Roman" w:hAnsi="Times New Roman" w:cs="Times New Roman"/>
          <w:sz w:val="28"/>
          <w:szCs w:val="28"/>
        </w:rPr>
        <w:t>ого</w:t>
      </w:r>
      <w:r w:rsidR="00CA32C6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C0360B">
        <w:rPr>
          <w:rFonts w:ascii="Times New Roman" w:hAnsi="Times New Roman" w:cs="Times New Roman"/>
          <w:sz w:val="28"/>
          <w:szCs w:val="28"/>
        </w:rPr>
        <w:t>ого</w:t>
      </w:r>
      <w:r w:rsidR="00CA32C6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C0360B">
        <w:rPr>
          <w:rFonts w:ascii="Times New Roman" w:hAnsi="Times New Roman" w:cs="Times New Roman"/>
          <w:sz w:val="28"/>
          <w:szCs w:val="28"/>
        </w:rPr>
        <w:t>а</w:t>
      </w:r>
      <w:r w:rsidR="00CA32C6" w:rsidRPr="00A055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10BB" w:rsidRPr="00A055D5">
        <w:rPr>
          <w:rFonts w:ascii="Times New Roman" w:hAnsi="Times New Roman" w:cs="Times New Roman"/>
          <w:bCs/>
          <w:sz w:val="28"/>
          <w:szCs w:val="28"/>
        </w:rPr>
        <w:t xml:space="preserve">отдела </w:t>
      </w:r>
      <w:r w:rsidR="004910BB">
        <w:rPr>
          <w:rFonts w:ascii="Times New Roman" w:hAnsi="Times New Roman" w:cs="Times New Roman"/>
          <w:bCs/>
          <w:sz w:val="28"/>
          <w:szCs w:val="28"/>
        </w:rPr>
        <w:t xml:space="preserve">досудебного урегулирования налоговых споров </w:t>
      </w:r>
      <w:r w:rsidR="004910BB" w:rsidRPr="00A055D5">
        <w:rPr>
          <w:rFonts w:ascii="Times New Roman" w:hAnsi="Times New Roman" w:cs="Times New Roman"/>
          <w:bCs/>
          <w:sz w:val="28"/>
          <w:szCs w:val="28"/>
        </w:rPr>
        <w:t>оценивается по следующим показателям:</w:t>
      </w:r>
    </w:p>
    <w:p w:rsidR="004910BB" w:rsidRPr="00A055D5" w:rsidRDefault="004910BB" w:rsidP="00491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5D5">
        <w:rPr>
          <w:rFonts w:ascii="Times New Roman" w:hAnsi="Times New Roman" w:cs="Times New Roman"/>
          <w:bCs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910BB" w:rsidRPr="00A055D5" w:rsidRDefault="004910BB" w:rsidP="00491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5D5">
        <w:rPr>
          <w:rFonts w:ascii="Times New Roman" w:hAnsi="Times New Roman" w:cs="Times New Roman"/>
          <w:bCs/>
          <w:sz w:val="28"/>
          <w:szCs w:val="28"/>
        </w:rPr>
        <w:t>своевременности и оперативности выполнения поручений;</w:t>
      </w:r>
    </w:p>
    <w:p w:rsidR="004910BB" w:rsidRPr="00A055D5" w:rsidRDefault="004910BB" w:rsidP="00491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5D5">
        <w:rPr>
          <w:rFonts w:ascii="Times New Roman" w:hAnsi="Times New Roman" w:cs="Times New Roman"/>
          <w:bCs/>
          <w:sz w:val="28"/>
          <w:szCs w:val="28"/>
        </w:rPr>
        <w:lastRenderedPageBreak/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910BB" w:rsidRPr="00A055D5" w:rsidRDefault="004910BB" w:rsidP="00491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5D5">
        <w:rPr>
          <w:rFonts w:ascii="Times New Roman" w:hAnsi="Times New Roman" w:cs="Times New Roman"/>
          <w:bCs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910BB" w:rsidRPr="00A055D5" w:rsidRDefault="004910BB" w:rsidP="00491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5D5">
        <w:rPr>
          <w:rFonts w:ascii="Times New Roman" w:hAnsi="Times New Roman" w:cs="Times New Roman"/>
          <w:bCs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910BB" w:rsidRPr="00A055D5" w:rsidRDefault="004910BB" w:rsidP="00491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5D5">
        <w:rPr>
          <w:rFonts w:ascii="Times New Roman" w:hAnsi="Times New Roman" w:cs="Times New Roman"/>
          <w:bCs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910BB" w:rsidRPr="00A055D5" w:rsidRDefault="004910BB" w:rsidP="00491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5D5">
        <w:rPr>
          <w:rFonts w:ascii="Times New Roman" w:hAnsi="Times New Roman" w:cs="Times New Roman"/>
          <w:bCs/>
          <w:sz w:val="28"/>
          <w:szCs w:val="28"/>
        </w:rPr>
        <w:t>осознанию ответственности за последствия своих действий.</w:t>
      </w:r>
    </w:p>
    <w:p w:rsidR="00A055D5" w:rsidRDefault="00A055D5" w:rsidP="00491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B9D" w:rsidRDefault="00D33B9D" w:rsidP="00F300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3B9D" w:rsidRDefault="00D33B9D" w:rsidP="00F30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B9D">
        <w:rPr>
          <w:rFonts w:ascii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hAnsi="Times New Roman" w:cs="Times New Roman"/>
          <w:sz w:val="28"/>
          <w:szCs w:val="28"/>
        </w:rPr>
        <w:t xml:space="preserve"> досудебного</w:t>
      </w:r>
    </w:p>
    <w:p w:rsidR="00D33B9D" w:rsidRDefault="00C4416B" w:rsidP="00F30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33B9D">
        <w:rPr>
          <w:rFonts w:ascii="Times New Roman" w:hAnsi="Times New Roman" w:cs="Times New Roman"/>
          <w:sz w:val="28"/>
          <w:szCs w:val="28"/>
        </w:rPr>
        <w:t>регулирования налоговых споров                                                        Н.Г. Крымова</w:t>
      </w:r>
    </w:p>
    <w:sectPr w:rsidR="00D33B9D" w:rsidSect="006114BB">
      <w:headerReference w:type="default" r:id="rId23"/>
      <w:type w:val="continuous"/>
      <w:pgSz w:w="11906" w:h="16838"/>
      <w:pgMar w:top="284" w:right="62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CC3" w:rsidRDefault="00F50CC3" w:rsidP="003B7A81">
      <w:pPr>
        <w:spacing w:after="0" w:line="240" w:lineRule="auto"/>
      </w:pPr>
      <w:r>
        <w:separator/>
      </w:r>
    </w:p>
  </w:endnote>
  <w:endnote w:type="continuationSeparator" w:id="0">
    <w:p w:rsidR="00F50CC3" w:rsidRDefault="00F50CC3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CC3" w:rsidRDefault="00F50CC3" w:rsidP="003B7A81">
      <w:pPr>
        <w:spacing w:after="0" w:line="240" w:lineRule="auto"/>
      </w:pPr>
      <w:r>
        <w:separator/>
      </w:r>
    </w:p>
  </w:footnote>
  <w:footnote w:type="continuationSeparator" w:id="0">
    <w:p w:rsidR="00F50CC3" w:rsidRDefault="00F50CC3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2899"/>
      <w:docPartObj>
        <w:docPartGallery w:val="Page Numbers (Top of Page)"/>
        <w:docPartUnique/>
      </w:docPartObj>
    </w:sdtPr>
    <w:sdtEndPr/>
    <w:sdtContent>
      <w:p w:rsidR="00C47E62" w:rsidRDefault="00A3156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C4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47E62" w:rsidRPr="00B310A4" w:rsidRDefault="00C47E62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904CB"/>
    <w:multiLevelType w:val="hybridMultilevel"/>
    <w:tmpl w:val="B89E0ED8"/>
    <w:lvl w:ilvl="0" w:tplc="9C40C1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18407D9"/>
    <w:multiLevelType w:val="hybridMultilevel"/>
    <w:tmpl w:val="A472264C"/>
    <w:lvl w:ilvl="0" w:tplc="9B5CB0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3A72"/>
    <w:rsid w:val="000457F3"/>
    <w:rsid w:val="000916AA"/>
    <w:rsid w:val="00092644"/>
    <w:rsid w:val="00092C48"/>
    <w:rsid w:val="000B0869"/>
    <w:rsid w:val="000B5048"/>
    <w:rsid w:val="000B5556"/>
    <w:rsid w:val="000C04B0"/>
    <w:rsid w:val="000C2E02"/>
    <w:rsid w:val="000C6E28"/>
    <w:rsid w:val="000C7D67"/>
    <w:rsid w:val="000D08EA"/>
    <w:rsid w:val="000D4AD8"/>
    <w:rsid w:val="000F13FB"/>
    <w:rsid w:val="00121DFA"/>
    <w:rsid w:val="00135D9E"/>
    <w:rsid w:val="00141E3E"/>
    <w:rsid w:val="001559CE"/>
    <w:rsid w:val="00165B7A"/>
    <w:rsid w:val="001665C3"/>
    <w:rsid w:val="00175938"/>
    <w:rsid w:val="001763AF"/>
    <w:rsid w:val="001A0913"/>
    <w:rsid w:val="001B5BBA"/>
    <w:rsid w:val="001D2783"/>
    <w:rsid w:val="001E1592"/>
    <w:rsid w:val="002160F5"/>
    <w:rsid w:val="0022091F"/>
    <w:rsid w:val="00225277"/>
    <w:rsid w:val="00230B6C"/>
    <w:rsid w:val="002428C9"/>
    <w:rsid w:val="0025122B"/>
    <w:rsid w:val="00254973"/>
    <w:rsid w:val="00254D09"/>
    <w:rsid w:val="00261251"/>
    <w:rsid w:val="00295029"/>
    <w:rsid w:val="002A4C58"/>
    <w:rsid w:val="002B3231"/>
    <w:rsid w:val="002B7A62"/>
    <w:rsid w:val="002D1878"/>
    <w:rsid w:val="002D4283"/>
    <w:rsid w:val="002F5B24"/>
    <w:rsid w:val="00307907"/>
    <w:rsid w:val="00313753"/>
    <w:rsid w:val="00317AA1"/>
    <w:rsid w:val="00322012"/>
    <w:rsid w:val="003314B0"/>
    <w:rsid w:val="00340885"/>
    <w:rsid w:val="00340D83"/>
    <w:rsid w:val="003A43AB"/>
    <w:rsid w:val="003B3A0C"/>
    <w:rsid w:val="003B70A5"/>
    <w:rsid w:val="003B7A81"/>
    <w:rsid w:val="003C4B94"/>
    <w:rsid w:val="003E753E"/>
    <w:rsid w:val="00404AE7"/>
    <w:rsid w:val="0044318B"/>
    <w:rsid w:val="00446E68"/>
    <w:rsid w:val="004776BC"/>
    <w:rsid w:val="0049073B"/>
    <w:rsid w:val="004910BB"/>
    <w:rsid w:val="00493417"/>
    <w:rsid w:val="00497CF7"/>
    <w:rsid w:val="004A3010"/>
    <w:rsid w:val="004A4D9B"/>
    <w:rsid w:val="004B47F0"/>
    <w:rsid w:val="004B7353"/>
    <w:rsid w:val="004C30F2"/>
    <w:rsid w:val="004C3115"/>
    <w:rsid w:val="005020C3"/>
    <w:rsid w:val="00526FFE"/>
    <w:rsid w:val="0053153E"/>
    <w:rsid w:val="00532AAD"/>
    <w:rsid w:val="00536AA0"/>
    <w:rsid w:val="00537E24"/>
    <w:rsid w:val="0055724F"/>
    <w:rsid w:val="00575A48"/>
    <w:rsid w:val="0058504A"/>
    <w:rsid w:val="00585805"/>
    <w:rsid w:val="0059423D"/>
    <w:rsid w:val="005B488A"/>
    <w:rsid w:val="005C0179"/>
    <w:rsid w:val="005D1E6A"/>
    <w:rsid w:val="005D5880"/>
    <w:rsid w:val="005D7ABC"/>
    <w:rsid w:val="005E0DCB"/>
    <w:rsid w:val="005F004D"/>
    <w:rsid w:val="005F1716"/>
    <w:rsid w:val="00610E8E"/>
    <w:rsid w:val="006114BB"/>
    <w:rsid w:val="00630988"/>
    <w:rsid w:val="006618E5"/>
    <w:rsid w:val="0067065D"/>
    <w:rsid w:val="00672316"/>
    <w:rsid w:val="00677E39"/>
    <w:rsid w:val="00681090"/>
    <w:rsid w:val="00683559"/>
    <w:rsid w:val="006A44FB"/>
    <w:rsid w:val="006A5528"/>
    <w:rsid w:val="006D1DF5"/>
    <w:rsid w:val="006D7D21"/>
    <w:rsid w:val="006E2C92"/>
    <w:rsid w:val="006E6747"/>
    <w:rsid w:val="006F140C"/>
    <w:rsid w:val="006F7A12"/>
    <w:rsid w:val="00712D9A"/>
    <w:rsid w:val="0071560A"/>
    <w:rsid w:val="00721040"/>
    <w:rsid w:val="007353BB"/>
    <w:rsid w:val="00757903"/>
    <w:rsid w:val="00765E4A"/>
    <w:rsid w:val="007702BC"/>
    <w:rsid w:val="00775378"/>
    <w:rsid w:val="007825F9"/>
    <w:rsid w:val="00783E24"/>
    <w:rsid w:val="00784772"/>
    <w:rsid w:val="007A056A"/>
    <w:rsid w:val="007A66A8"/>
    <w:rsid w:val="007A7062"/>
    <w:rsid w:val="007B0EB1"/>
    <w:rsid w:val="007B1A28"/>
    <w:rsid w:val="007B2780"/>
    <w:rsid w:val="007D402F"/>
    <w:rsid w:val="007E6CA5"/>
    <w:rsid w:val="007F1947"/>
    <w:rsid w:val="007F339E"/>
    <w:rsid w:val="007F3D35"/>
    <w:rsid w:val="008011FF"/>
    <w:rsid w:val="00802DE2"/>
    <w:rsid w:val="00804AB6"/>
    <w:rsid w:val="00806B0C"/>
    <w:rsid w:val="008101F4"/>
    <w:rsid w:val="00812BFB"/>
    <w:rsid w:val="00815ABA"/>
    <w:rsid w:val="0081666B"/>
    <w:rsid w:val="00822936"/>
    <w:rsid w:val="00826916"/>
    <w:rsid w:val="00877280"/>
    <w:rsid w:val="00882463"/>
    <w:rsid w:val="00882D26"/>
    <w:rsid w:val="008B2C53"/>
    <w:rsid w:val="008E0B0F"/>
    <w:rsid w:val="008E4B65"/>
    <w:rsid w:val="008F7217"/>
    <w:rsid w:val="00926516"/>
    <w:rsid w:val="00933CCA"/>
    <w:rsid w:val="00942953"/>
    <w:rsid w:val="00950A95"/>
    <w:rsid w:val="0096282E"/>
    <w:rsid w:val="0098413A"/>
    <w:rsid w:val="00985975"/>
    <w:rsid w:val="00991494"/>
    <w:rsid w:val="00997962"/>
    <w:rsid w:val="009A732F"/>
    <w:rsid w:val="009A7768"/>
    <w:rsid w:val="009B6831"/>
    <w:rsid w:val="009D5A89"/>
    <w:rsid w:val="009E2B03"/>
    <w:rsid w:val="009F0BC2"/>
    <w:rsid w:val="009F3087"/>
    <w:rsid w:val="00A044DB"/>
    <w:rsid w:val="00A055D5"/>
    <w:rsid w:val="00A068D7"/>
    <w:rsid w:val="00A12CA8"/>
    <w:rsid w:val="00A13F4E"/>
    <w:rsid w:val="00A21E58"/>
    <w:rsid w:val="00A2339B"/>
    <w:rsid w:val="00A3156B"/>
    <w:rsid w:val="00A524EE"/>
    <w:rsid w:val="00A537B6"/>
    <w:rsid w:val="00A62E98"/>
    <w:rsid w:val="00A971D9"/>
    <w:rsid w:val="00AB02F3"/>
    <w:rsid w:val="00AC3106"/>
    <w:rsid w:val="00AE00D3"/>
    <w:rsid w:val="00AF09BA"/>
    <w:rsid w:val="00AF4BFF"/>
    <w:rsid w:val="00AF55C8"/>
    <w:rsid w:val="00B00C29"/>
    <w:rsid w:val="00B01ED0"/>
    <w:rsid w:val="00B054E3"/>
    <w:rsid w:val="00B14886"/>
    <w:rsid w:val="00B14EB0"/>
    <w:rsid w:val="00B17003"/>
    <w:rsid w:val="00B310A4"/>
    <w:rsid w:val="00B40DAC"/>
    <w:rsid w:val="00B4682E"/>
    <w:rsid w:val="00B57473"/>
    <w:rsid w:val="00B61492"/>
    <w:rsid w:val="00B7300E"/>
    <w:rsid w:val="00B85515"/>
    <w:rsid w:val="00BA0EA1"/>
    <w:rsid w:val="00BA51E1"/>
    <w:rsid w:val="00BB3568"/>
    <w:rsid w:val="00BB3D0B"/>
    <w:rsid w:val="00BE2101"/>
    <w:rsid w:val="00BE52D9"/>
    <w:rsid w:val="00BF7391"/>
    <w:rsid w:val="00C0360B"/>
    <w:rsid w:val="00C158E5"/>
    <w:rsid w:val="00C20C8F"/>
    <w:rsid w:val="00C23B14"/>
    <w:rsid w:val="00C2569A"/>
    <w:rsid w:val="00C4416B"/>
    <w:rsid w:val="00C47E62"/>
    <w:rsid w:val="00C50D92"/>
    <w:rsid w:val="00C73A81"/>
    <w:rsid w:val="00C77B49"/>
    <w:rsid w:val="00CA32C6"/>
    <w:rsid w:val="00CA385B"/>
    <w:rsid w:val="00CA730A"/>
    <w:rsid w:val="00CA7EC2"/>
    <w:rsid w:val="00CC56D9"/>
    <w:rsid w:val="00CD004D"/>
    <w:rsid w:val="00CD470A"/>
    <w:rsid w:val="00CE5967"/>
    <w:rsid w:val="00CF08CB"/>
    <w:rsid w:val="00D00C06"/>
    <w:rsid w:val="00D1535D"/>
    <w:rsid w:val="00D1572F"/>
    <w:rsid w:val="00D166B6"/>
    <w:rsid w:val="00D270CA"/>
    <w:rsid w:val="00D33B9D"/>
    <w:rsid w:val="00D351E7"/>
    <w:rsid w:val="00D41F5D"/>
    <w:rsid w:val="00D6462A"/>
    <w:rsid w:val="00D74222"/>
    <w:rsid w:val="00D75100"/>
    <w:rsid w:val="00D7769A"/>
    <w:rsid w:val="00D82008"/>
    <w:rsid w:val="00D8406C"/>
    <w:rsid w:val="00DA2A12"/>
    <w:rsid w:val="00DC2BCB"/>
    <w:rsid w:val="00DD1315"/>
    <w:rsid w:val="00DE6E00"/>
    <w:rsid w:val="00DF1F86"/>
    <w:rsid w:val="00E1399F"/>
    <w:rsid w:val="00E42865"/>
    <w:rsid w:val="00E5383C"/>
    <w:rsid w:val="00E6275C"/>
    <w:rsid w:val="00E67578"/>
    <w:rsid w:val="00E67BA8"/>
    <w:rsid w:val="00E711C3"/>
    <w:rsid w:val="00E918A4"/>
    <w:rsid w:val="00E95328"/>
    <w:rsid w:val="00E96882"/>
    <w:rsid w:val="00EA60E2"/>
    <w:rsid w:val="00EC1200"/>
    <w:rsid w:val="00EC3748"/>
    <w:rsid w:val="00ED286B"/>
    <w:rsid w:val="00EE10F8"/>
    <w:rsid w:val="00F0080C"/>
    <w:rsid w:val="00F01BBE"/>
    <w:rsid w:val="00F03193"/>
    <w:rsid w:val="00F03986"/>
    <w:rsid w:val="00F03E6B"/>
    <w:rsid w:val="00F046D2"/>
    <w:rsid w:val="00F05CF7"/>
    <w:rsid w:val="00F17EC4"/>
    <w:rsid w:val="00F25D3D"/>
    <w:rsid w:val="00F30013"/>
    <w:rsid w:val="00F3280F"/>
    <w:rsid w:val="00F50CC3"/>
    <w:rsid w:val="00F57C11"/>
    <w:rsid w:val="00F72CE0"/>
    <w:rsid w:val="00F739A4"/>
    <w:rsid w:val="00F9087E"/>
    <w:rsid w:val="00F90E79"/>
    <w:rsid w:val="00F975FE"/>
    <w:rsid w:val="00FB0024"/>
    <w:rsid w:val="00FB1E9E"/>
    <w:rsid w:val="00FB6244"/>
    <w:rsid w:val="00FB6B0E"/>
    <w:rsid w:val="00FD6110"/>
    <w:rsid w:val="00FE414D"/>
    <w:rsid w:val="00FE70C4"/>
    <w:rsid w:val="00FF20BC"/>
    <w:rsid w:val="00FF2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4">
    <w:name w:val="Знак Знак Знак4 Знак Знак Знак Знак"/>
    <w:basedOn w:val="a"/>
    <w:autoRedefine/>
    <w:rsid w:val="00815ABA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Normal">
    <w:name w:val="ConsNormal"/>
    <w:rsid w:val="00D840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B1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4">
    <w:name w:val="Знак Знак Знак4 Знак Знак Знак Знак"/>
    <w:basedOn w:val="a"/>
    <w:autoRedefine/>
    <w:rsid w:val="00815ABA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Normal">
    <w:name w:val="ConsNormal"/>
    <w:rsid w:val="00D840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B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CCEAA2EAA3065DC8EF723109487C50FF14C5DB80539405E4E0FA045FCSEsAJ" TargetMode="External"/><Relationship Id="rId18" Type="http://schemas.openxmlformats.org/officeDocument/2006/relationships/hyperlink" Target="consultantplus://offline/ref=4AC1CB8B72878DCE27DAA6B5933B981BC284916ADFFCB369740C77CBF9B6875A3F0C279C15DE815FZ2M5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AC1CB8B72878DCE27DAA6B5933B981BC88F956FDFF4EE637C557BC9FEB9D84D38452B9D15DE83Z5M1U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CCEAA2EAA3065DC8EF723109487C50FF14C5CB80D3B405E4E0FA045FCSEsAJ" TargetMode="External"/><Relationship Id="rId17" Type="http://schemas.openxmlformats.org/officeDocument/2006/relationships/hyperlink" Target="consultantplus://offline/ref=4AC1CB8B72878DCE27DAA6B5933B981BC284916ADFFCB369740C77CBF9B6875A3F0C279C15DE815DZ2M8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AC1CB8B72878DCE27DAA6B5933B981BC284916ADFFCB369740C77CBF9B6875A3F0C279C15DE815AZ2MFU" TargetMode="External"/><Relationship Id="rId20" Type="http://schemas.openxmlformats.org/officeDocument/2006/relationships/hyperlink" Target="consultantplus://offline/ref=4AC1CB8B72878DCE27DAA6B5933B981BC2819868D3FFB369740C77CBF9B6875A3F0C279C15DE805AZ2M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CCEAA2EAA3065DC8EF723109487C50FF0445EBE0337405E4E0FA045FCSEsAJ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AC1CB8B72878DCE27DAA6B5933B981BC284916ADFFCB369740C77CBF9B6875A3F0C279C15DE8158Z2MEU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07570E714294F9BC155EC7873833C419FD2EC0BF50AECFE5458BED7125s5qCJ" TargetMode="External"/><Relationship Id="rId19" Type="http://schemas.openxmlformats.org/officeDocument/2006/relationships/hyperlink" Target="consultantplus://offline/ref=509D061E313BF4A5B243C4A70DE833C4F5059A3FE2AF34BBA0266AD21F14D4E98DF4C591A04A3B08k3k8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7570E714294F9BC155EC7873833C419FC27C7BE50ABCFE5458BED7125s5qCJ" TargetMode="External"/><Relationship Id="rId14" Type="http://schemas.openxmlformats.org/officeDocument/2006/relationships/hyperlink" Target="consultantplus://offline/ref=2CCEAA2EAA3065DC8EF723109487C50FF3485FB90536405E4E0FA045FCSEsAJ" TargetMode="External"/><Relationship Id="rId22" Type="http://schemas.openxmlformats.org/officeDocument/2006/relationships/hyperlink" Target="consultantplus://offline/ref=4AC1CB8B72878DCE27DAA6B5933B981BC284916ADFFCB369740C77CBF9B6875A3F0C279C15DE815FZ2M5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B50E9-43EB-432F-8E76-A6DFBD43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3469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Крымова Наталья Гурьевна</cp:lastModifiedBy>
  <cp:revision>2</cp:revision>
  <cp:lastPrinted>2019-02-27T08:23:00Z</cp:lastPrinted>
  <dcterms:created xsi:type="dcterms:W3CDTF">2019-06-18T15:04:00Z</dcterms:created>
  <dcterms:modified xsi:type="dcterms:W3CDTF">2019-06-18T15:04:00Z</dcterms:modified>
</cp:coreProperties>
</file>